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23" w:rsidRDefault="00C95923" w:rsidP="00C95923">
      <w:pPr>
        <w:ind w:left="360"/>
        <w:jc w:val="center"/>
        <w:rPr>
          <w:rFonts w:ascii="Arial" w:eastAsiaTheme="minorHAnsi" w:hAnsi="Arial" w:cs="Arial"/>
          <w:b/>
          <w:bCs/>
          <w:szCs w:val="48"/>
          <w:lang w:eastAsia="en-US"/>
        </w:rPr>
      </w:pPr>
    </w:p>
    <w:p w:rsidR="00C95923" w:rsidRDefault="00C95923" w:rsidP="00C95923">
      <w:pPr>
        <w:ind w:left="360"/>
        <w:jc w:val="center"/>
        <w:rPr>
          <w:rFonts w:ascii="Arial" w:eastAsiaTheme="minorHAnsi" w:hAnsi="Arial" w:cs="Arial"/>
          <w:b/>
          <w:bCs/>
          <w:szCs w:val="48"/>
          <w:lang w:eastAsia="en-US"/>
        </w:rPr>
      </w:pPr>
      <w:r w:rsidRPr="00137DDD">
        <w:rPr>
          <w:rFonts w:ascii="Arial" w:eastAsiaTheme="minorHAnsi" w:hAnsi="Arial" w:cs="Arial"/>
          <w:b/>
          <w:bCs/>
          <w:szCs w:val="48"/>
          <w:lang w:eastAsia="en-US"/>
        </w:rPr>
        <w:t>DAS NORMAS DO PARA APRESENTAÇÃO DE TRABALHOS NO SIMPÓSIO</w:t>
      </w:r>
    </w:p>
    <w:p w:rsidR="00C95923" w:rsidRPr="00137DDD" w:rsidRDefault="00C95923" w:rsidP="00C95923">
      <w:pPr>
        <w:ind w:left="360"/>
        <w:jc w:val="center"/>
        <w:rPr>
          <w:rFonts w:ascii="Arial" w:eastAsiaTheme="minorHAnsi" w:hAnsi="Arial" w:cs="Arial"/>
          <w:b/>
          <w:bCs/>
          <w:szCs w:val="48"/>
          <w:lang w:eastAsia="en-US"/>
        </w:rPr>
      </w:pPr>
      <w:bookmarkStart w:id="0" w:name="_GoBack"/>
      <w:bookmarkEnd w:id="0"/>
    </w:p>
    <w:p w:rsidR="00C95923" w:rsidRPr="00AE7EDA" w:rsidRDefault="00C95923" w:rsidP="00C95923">
      <w:pPr>
        <w:ind w:firstLine="426"/>
        <w:jc w:val="both"/>
        <w:rPr>
          <w:rFonts w:ascii="Arial" w:eastAsiaTheme="minorHAnsi" w:hAnsi="Arial" w:cs="Arial"/>
          <w:bCs/>
          <w:szCs w:val="48"/>
          <w:lang w:eastAsia="en-US"/>
        </w:rPr>
      </w:pPr>
    </w:p>
    <w:p w:rsidR="00C95923" w:rsidRPr="00D103A6" w:rsidRDefault="00C95923" w:rsidP="00C95923">
      <w:pPr>
        <w:pStyle w:val="PargrafodaLista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szCs w:val="24"/>
        </w:rPr>
        <w:t xml:space="preserve"> </w:t>
      </w:r>
      <w:r w:rsidRPr="00D103A6">
        <w:rPr>
          <w:rFonts w:ascii="Arial" w:hAnsi="Arial" w:cs="Arial"/>
          <w:bCs/>
          <w:szCs w:val="24"/>
        </w:rPr>
        <w:t xml:space="preserve"> As apresentações se darão na forma oral, cada participante terá dez minutos para a apresentação e cinco para questionamentos e discussões;</w:t>
      </w:r>
    </w:p>
    <w:p w:rsidR="00C95923" w:rsidRDefault="00C95923" w:rsidP="00C95923">
      <w:pPr>
        <w:pStyle w:val="PargrafodaLista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bCs/>
          <w:szCs w:val="24"/>
        </w:rPr>
        <w:t xml:space="preserve">As apresentações orais se darão em horário e local a serem </w:t>
      </w:r>
      <w:proofErr w:type="gramStart"/>
      <w:r w:rsidRPr="00D103A6">
        <w:rPr>
          <w:rFonts w:ascii="Arial" w:hAnsi="Arial" w:cs="Arial"/>
          <w:bCs/>
          <w:szCs w:val="24"/>
        </w:rPr>
        <w:t>estabelecidos pela Comissão Organizadora</w:t>
      </w:r>
      <w:r>
        <w:rPr>
          <w:rFonts w:ascii="Arial" w:hAnsi="Arial" w:cs="Arial"/>
          <w:bCs/>
          <w:szCs w:val="24"/>
        </w:rPr>
        <w:t xml:space="preserve"> e disponibilizado na página da IES</w:t>
      </w:r>
      <w:proofErr w:type="gramEnd"/>
      <w:r>
        <w:rPr>
          <w:rFonts w:ascii="Arial" w:hAnsi="Arial" w:cs="Arial"/>
          <w:bCs/>
          <w:szCs w:val="24"/>
        </w:rPr>
        <w:t xml:space="preserve">: </w:t>
      </w:r>
      <w:hyperlink r:id="rId8" w:history="1">
        <w:r w:rsidRPr="00C21B40">
          <w:rPr>
            <w:rStyle w:val="Hyperlink"/>
            <w:rFonts w:ascii="Arial" w:hAnsi="Arial" w:cs="Arial"/>
            <w:bCs/>
            <w:szCs w:val="24"/>
          </w:rPr>
          <w:t>www.eduvalesl.edu.br/site</w:t>
        </w:r>
      </w:hyperlink>
    </w:p>
    <w:p w:rsidR="00C95923" w:rsidRPr="00D103A6" w:rsidRDefault="00C95923" w:rsidP="00C95923">
      <w:pPr>
        <w:pStyle w:val="PargrafodaLista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bCs/>
          <w:szCs w:val="24"/>
        </w:rPr>
        <w:t>Cada participante, na data confirmada, é responsável por seu material de apresentação (</w:t>
      </w:r>
      <w:proofErr w:type="spellStart"/>
      <w:r w:rsidRPr="00D103A6">
        <w:rPr>
          <w:rFonts w:ascii="Arial" w:hAnsi="Arial" w:cs="Arial"/>
          <w:bCs/>
          <w:szCs w:val="24"/>
        </w:rPr>
        <w:t>pendrive</w:t>
      </w:r>
      <w:proofErr w:type="spellEnd"/>
      <w:r w:rsidRPr="00D103A6">
        <w:rPr>
          <w:rFonts w:ascii="Arial" w:hAnsi="Arial" w:cs="Arial"/>
          <w:bCs/>
          <w:szCs w:val="24"/>
        </w:rPr>
        <w:t xml:space="preserve">, arquivo da apresentação, notebook, adaptadores </w:t>
      </w:r>
      <w:proofErr w:type="spellStart"/>
      <w:r w:rsidRPr="00D103A6">
        <w:rPr>
          <w:rFonts w:ascii="Arial" w:hAnsi="Arial" w:cs="Arial"/>
          <w:bCs/>
          <w:szCs w:val="24"/>
        </w:rPr>
        <w:t>etc</w:t>
      </w:r>
      <w:proofErr w:type="spellEnd"/>
      <w:r w:rsidRPr="00D103A6">
        <w:rPr>
          <w:rFonts w:ascii="Arial" w:hAnsi="Arial" w:cs="Arial"/>
          <w:bCs/>
          <w:szCs w:val="24"/>
        </w:rPr>
        <w:t xml:space="preserve">). A Comissão Organizadora disponibilizará nas salas somente </w:t>
      </w:r>
      <w:r>
        <w:rPr>
          <w:rFonts w:ascii="Arial" w:hAnsi="Arial" w:cs="Arial"/>
          <w:bCs/>
          <w:szCs w:val="24"/>
        </w:rPr>
        <w:t>Datashow</w:t>
      </w:r>
      <w:r w:rsidRPr="00D103A6">
        <w:rPr>
          <w:rFonts w:ascii="Arial" w:hAnsi="Arial" w:cs="Arial"/>
          <w:bCs/>
          <w:szCs w:val="24"/>
        </w:rPr>
        <w:t xml:space="preserve"> e tela para projeção.</w:t>
      </w:r>
    </w:p>
    <w:p w:rsidR="00C95923" w:rsidRPr="00D103A6" w:rsidRDefault="00C95923" w:rsidP="00C95923">
      <w:pPr>
        <w:pStyle w:val="PargrafodaLista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bCs/>
          <w:szCs w:val="24"/>
        </w:rPr>
        <w:t>Será aceito somente resumo simples do trabalho a ser apresentado;</w:t>
      </w:r>
    </w:p>
    <w:p w:rsidR="00C95923" w:rsidRPr="00D103A6" w:rsidRDefault="00C95923" w:rsidP="00C95923">
      <w:pPr>
        <w:pStyle w:val="PargrafodaLista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bCs/>
          <w:szCs w:val="24"/>
        </w:rPr>
        <w:t xml:space="preserve">A data para submissão dos resumos é de </w:t>
      </w:r>
      <w:r>
        <w:rPr>
          <w:rFonts w:ascii="Arial" w:hAnsi="Arial" w:cs="Arial"/>
          <w:bCs/>
          <w:szCs w:val="24"/>
        </w:rPr>
        <w:t>2</w:t>
      </w:r>
      <w:r w:rsidRPr="00D103A6">
        <w:rPr>
          <w:rFonts w:ascii="Arial" w:hAnsi="Arial" w:cs="Arial"/>
          <w:bCs/>
          <w:szCs w:val="24"/>
        </w:rPr>
        <w:t xml:space="preserve">0/09 a </w:t>
      </w:r>
      <w:r>
        <w:rPr>
          <w:rFonts w:ascii="Arial" w:hAnsi="Arial" w:cs="Arial"/>
          <w:bCs/>
          <w:szCs w:val="24"/>
        </w:rPr>
        <w:t>30</w:t>
      </w:r>
      <w:r w:rsidRPr="00D103A6">
        <w:rPr>
          <w:rFonts w:ascii="Arial" w:hAnsi="Arial" w:cs="Arial"/>
          <w:bCs/>
          <w:szCs w:val="24"/>
        </w:rPr>
        <w:t>/1</w:t>
      </w:r>
      <w:r>
        <w:rPr>
          <w:rFonts w:ascii="Arial" w:hAnsi="Arial" w:cs="Arial"/>
          <w:bCs/>
          <w:szCs w:val="24"/>
        </w:rPr>
        <w:t>0</w:t>
      </w:r>
      <w:r w:rsidRPr="00D103A6">
        <w:rPr>
          <w:rFonts w:ascii="Arial" w:hAnsi="Arial" w:cs="Arial"/>
          <w:bCs/>
          <w:szCs w:val="24"/>
        </w:rPr>
        <w:t xml:space="preserve"> após essa data não serão aceitos os trabalhos que por ventura for</w:t>
      </w:r>
      <w:r>
        <w:rPr>
          <w:rFonts w:ascii="Arial" w:hAnsi="Arial" w:cs="Arial"/>
          <w:bCs/>
          <w:szCs w:val="24"/>
        </w:rPr>
        <w:t>em</w:t>
      </w:r>
      <w:r w:rsidRPr="00D103A6">
        <w:rPr>
          <w:rFonts w:ascii="Arial" w:hAnsi="Arial" w:cs="Arial"/>
          <w:bCs/>
          <w:szCs w:val="24"/>
        </w:rPr>
        <w:t xml:space="preserve"> enviado</w:t>
      </w:r>
      <w:r>
        <w:rPr>
          <w:rFonts w:ascii="Arial" w:hAnsi="Arial" w:cs="Arial"/>
          <w:bCs/>
          <w:szCs w:val="24"/>
        </w:rPr>
        <w:t>s</w:t>
      </w:r>
      <w:r w:rsidRPr="00D103A6">
        <w:rPr>
          <w:rFonts w:ascii="Arial" w:hAnsi="Arial" w:cs="Arial"/>
          <w:bCs/>
          <w:szCs w:val="24"/>
        </w:rPr>
        <w:t>;</w:t>
      </w:r>
    </w:p>
    <w:p w:rsidR="00C95923" w:rsidRPr="00D103A6" w:rsidRDefault="00C95923" w:rsidP="00C95923">
      <w:pPr>
        <w:pStyle w:val="PargrafodaLista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bCs/>
          <w:szCs w:val="24"/>
        </w:rPr>
        <w:t xml:space="preserve">O prazo para resposta de aceite do resumo submetido e para fazer as correções necessárias é até </w:t>
      </w:r>
      <w:r>
        <w:rPr>
          <w:rFonts w:ascii="Arial" w:hAnsi="Arial" w:cs="Arial"/>
          <w:bCs/>
          <w:szCs w:val="24"/>
        </w:rPr>
        <w:t>05</w:t>
      </w:r>
      <w:r w:rsidRPr="00D103A6">
        <w:rPr>
          <w:rFonts w:ascii="Arial" w:hAnsi="Arial" w:cs="Arial"/>
          <w:bCs/>
          <w:szCs w:val="24"/>
        </w:rPr>
        <w:t>/1</w:t>
      </w:r>
      <w:r>
        <w:rPr>
          <w:rFonts w:ascii="Arial" w:hAnsi="Arial" w:cs="Arial"/>
          <w:bCs/>
          <w:szCs w:val="24"/>
        </w:rPr>
        <w:t>1</w:t>
      </w:r>
      <w:r w:rsidRPr="00D103A6">
        <w:rPr>
          <w:rFonts w:ascii="Arial" w:hAnsi="Arial" w:cs="Arial"/>
          <w:bCs/>
          <w:szCs w:val="24"/>
        </w:rPr>
        <w:t>;</w:t>
      </w:r>
    </w:p>
    <w:p w:rsidR="00C95923" w:rsidRPr="00D103A6" w:rsidRDefault="00C95923" w:rsidP="00C95923">
      <w:pPr>
        <w:pStyle w:val="PargrafodaLista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bCs/>
          <w:szCs w:val="24"/>
        </w:rPr>
        <w:t>As revisões dos textos são de responsabilidade dos respectivos autores. Os textos somente serão considerados aceitos após se ajustarem a todas as normas de formatação;</w:t>
      </w:r>
    </w:p>
    <w:p w:rsidR="00C95923" w:rsidRPr="003749C8" w:rsidRDefault="00C95923" w:rsidP="00C95923">
      <w:pPr>
        <w:pStyle w:val="PargrafodaLista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B95082">
        <w:rPr>
          <w:rFonts w:ascii="Arial" w:hAnsi="Arial" w:cs="Arial"/>
          <w:bCs/>
          <w:szCs w:val="24"/>
        </w:rPr>
        <w:t>O recebimento dos resumos será exclusivamente por e-mail:</w:t>
      </w:r>
      <w:r>
        <w:rPr>
          <w:rFonts w:ascii="Arial" w:hAnsi="Arial" w:cs="Arial"/>
          <w:bCs/>
          <w:color w:val="FF0000"/>
          <w:szCs w:val="24"/>
        </w:rPr>
        <w:t xml:space="preserve"> </w:t>
      </w:r>
      <w:hyperlink r:id="rId9" w:history="1">
        <w:r w:rsidRPr="00C21B40">
          <w:rPr>
            <w:rStyle w:val="Hyperlink"/>
            <w:rFonts w:ascii="Arial" w:hAnsi="Arial" w:cs="Arial"/>
            <w:bCs/>
            <w:szCs w:val="24"/>
          </w:rPr>
          <w:t>nupes@eduvalesl.edu.br</w:t>
        </w:r>
      </w:hyperlink>
    </w:p>
    <w:p w:rsidR="00C95923" w:rsidRDefault="00C95923" w:rsidP="00C9592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Será cobrada uma taxa de inscrição no valor de R$ 35,00 para estudantes e de R$ 50,00 para professores.</w:t>
      </w:r>
    </w:p>
    <w:p w:rsidR="00C95923" w:rsidRDefault="00C95923" w:rsidP="00C95923">
      <w:pPr>
        <w:pStyle w:val="PargrafodaLista"/>
        <w:spacing w:line="360" w:lineRule="auto"/>
        <w:ind w:left="1146"/>
        <w:jc w:val="both"/>
        <w:rPr>
          <w:rFonts w:ascii="Arial" w:hAnsi="Arial" w:cs="Arial"/>
          <w:bCs/>
          <w:szCs w:val="24"/>
        </w:rPr>
      </w:pPr>
    </w:p>
    <w:p w:rsidR="00C95923" w:rsidRDefault="00C95923" w:rsidP="00C95923">
      <w:pPr>
        <w:pStyle w:val="PargrafodaLista"/>
        <w:spacing w:line="360" w:lineRule="auto"/>
        <w:ind w:left="142"/>
        <w:jc w:val="both"/>
        <w:rPr>
          <w:rStyle w:val="Hyperlink"/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1</w:t>
      </w:r>
      <w:r w:rsidRPr="00D103A6">
        <w:rPr>
          <w:rFonts w:ascii="Arial" w:hAnsi="Arial" w:cs="Arial"/>
          <w:b/>
          <w:bCs/>
          <w:szCs w:val="24"/>
        </w:rPr>
        <w:t xml:space="preserve">. </w:t>
      </w:r>
      <w:r w:rsidRPr="0042330B">
        <w:rPr>
          <w:rFonts w:ascii="Arial" w:hAnsi="Arial" w:cs="Arial"/>
          <w:bCs/>
          <w:color w:val="000000" w:themeColor="text1"/>
          <w:szCs w:val="24"/>
        </w:rPr>
        <w:t>O trabalho deverá ser enviando seguindo as seguintes normas técnicas de apresentação de resumo, as quais estarão disponíveis na página da IES:</w:t>
      </w:r>
      <w:r>
        <w:rPr>
          <w:rFonts w:ascii="Arial" w:hAnsi="Arial" w:cs="Arial"/>
          <w:bCs/>
          <w:color w:val="FF0000"/>
          <w:szCs w:val="24"/>
        </w:rPr>
        <w:t xml:space="preserve"> </w:t>
      </w:r>
      <w:hyperlink r:id="rId10" w:history="1">
        <w:r w:rsidRPr="00C21B40">
          <w:rPr>
            <w:rStyle w:val="Hyperlink"/>
            <w:rFonts w:ascii="Arial" w:hAnsi="Arial" w:cs="Arial"/>
            <w:bCs/>
            <w:szCs w:val="24"/>
          </w:rPr>
          <w:t>www.eduvalesl.edu.br/site</w:t>
        </w:r>
      </w:hyperlink>
    </w:p>
    <w:p w:rsidR="00C95923" w:rsidRDefault="00C95923" w:rsidP="00C95923">
      <w:pPr>
        <w:pStyle w:val="PargrafodaLista"/>
        <w:spacing w:line="360" w:lineRule="auto"/>
        <w:ind w:left="142"/>
        <w:jc w:val="both"/>
        <w:rPr>
          <w:rStyle w:val="Hyperlink"/>
          <w:rFonts w:ascii="Arial" w:hAnsi="Arial" w:cs="Arial"/>
          <w:bCs/>
          <w:szCs w:val="24"/>
        </w:rPr>
      </w:pPr>
    </w:p>
    <w:p w:rsidR="00C95923" w:rsidRDefault="00C95923" w:rsidP="00C95923">
      <w:pPr>
        <w:pStyle w:val="PargrafodaLista"/>
        <w:spacing w:line="360" w:lineRule="auto"/>
        <w:ind w:left="142"/>
        <w:jc w:val="both"/>
        <w:rPr>
          <w:rStyle w:val="Hyperlink"/>
          <w:rFonts w:ascii="Arial" w:hAnsi="Arial" w:cs="Arial"/>
          <w:bCs/>
          <w:szCs w:val="24"/>
        </w:rPr>
      </w:pPr>
    </w:p>
    <w:p w:rsidR="00C95923" w:rsidRDefault="00C95923" w:rsidP="00C95923">
      <w:pPr>
        <w:pStyle w:val="PargrafodaLista"/>
        <w:spacing w:line="360" w:lineRule="auto"/>
        <w:ind w:left="142"/>
        <w:jc w:val="both"/>
        <w:rPr>
          <w:rFonts w:ascii="Arial" w:hAnsi="Arial" w:cs="Arial"/>
          <w:bCs/>
          <w:color w:val="FF0000"/>
          <w:szCs w:val="24"/>
        </w:rPr>
      </w:pPr>
    </w:p>
    <w:p w:rsidR="00C95923" w:rsidRDefault="00C95923" w:rsidP="00C95923">
      <w:pPr>
        <w:pStyle w:val="PargrafodaLista"/>
        <w:spacing w:line="360" w:lineRule="auto"/>
        <w:ind w:left="142"/>
        <w:jc w:val="both"/>
        <w:rPr>
          <w:rFonts w:ascii="Arial" w:hAnsi="Arial" w:cs="Arial"/>
          <w:bCs/>
          <w:color w:val="FF0000"/>
          <w:szCs w:val="24"/>
        </w:rPr>
      </w:pPr>
    </w:p>
    <w:p w:rsidR="00C95923" w:rsidRPr="00A458EA" w:rsidRDefault="00C95923" w:rsidP="00C95923">
      <w:pPr>
        <w:pStyle w:val="NormalWeb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lastRenderedPageBreak/>
        <w:t>2</w:t>
      </w:r>
      <w:r w:rsidRPr="00A458EA">
        <w:rPr>
          <w:rStyle w:val="Forte"/>
          <w:rFonts w:ascii="Arial" w:hAnsi="Arial" w:cs="Arial"/>
        </w:rPr>
        <w:t>. CERTIFICADOS</w:t>
      </w:r>
    </w:p>
    <w:p w:rsidR="00C95923" w:rsidRDefault="00C95923" w:rsidP="00C95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458EA">
        <w:rPr>
          <w:rFonts w:ascii="Arial" w:hAnsi="Arial" w:cs="Arial"/>
        </w:rPr>
        <w:t>a) Os certificados serão emitidos para os</w:t>
      </w:r>
      <w:r>
        <w:rPr>
          <w:rFonts w:ascii="Arial" w:hAnsi="Arial" w:cs="Arial"/>
        </w:rPr>
        <w:t xml:space="preserve"> autores que fizeram inscrição e o pagamento da taxa de R$ 35,00 alunos, e R$ 50,00 professores, para participação no XV Simpósio, e mediante apresentação do comprovante de recolhimento da mesma.</w:t>
      </w:r>
    </w:p>
    <w:p w:rsidR="00C95923" w:rsidRDefault="00C95923" w:rsidP="00C95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95923" w:rsidRDefault="00C95923" w:rsidP="00C95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E15F78">
        <w:rPr>
          <w:rFonts w:ascii="Arial" w:hAnsi="Arial" w:cs="Arial"/>
        </w:rPr>
        <w:t>A taxa poderá ser paga por meio de depósito</w:t>
      </w:r>
      <w:r>
        <w:rPr>
          <w:rFonts w:ascii="Arial" w:hAnsi="Arial" w:cs="Arial"/>
        </w:rPr>
        <w:t xml:space="preserve"> identificado</w:t>
      </w:r>
      <w:r w:rsidRPr="00E15F78">
        <w:rPr>
          <w:rFonts w:ascii="Arial" w:hAnsi="Arial" w:cs="Arial"/>
        </w:rPr>
        <w:t xml:space="preserve"> na conta da </w:t>
      </w:r>
      <w:r>
        <w:rPr>
          <w:rFonts w:ascii="Arial" w:hAnsi="Arial" w:cs="Arial"/>
        </w:rPr>
        <w:t>A</w:t>
      </w:r>
      <w:r w:rsidRPr="00E15F78">
        <w:rPr>
          <w:rFonts w:ascii="Arial" w:hAnsi="Arial" w:cs="Arial"/>
        </w:rPr>
        <w:t xml:space="preserve">ssociação Educacional do Vale do São Lourenço – </w:t>
      </w:r>
      <w:proofErr w:type="spellStart"/>
      <w:r w:rsidRPr="00E15F78">
        <w:rPr>
          <w:rFonts w:ascii="Arial" w:hAnsi="Arial" w:cs="Arial"/>
        </w:rPr>
        <w:t>Eduvale</w:t>
      </w:r>
      <w:proofErr w:type="spellEnd"/>
      <w:r w:rsidRPr="00E15F78">
        <w:rPr>
          <w:rFonts w:ascii="Arial" w:hAnsi="Arial" w:cs="Arial"/>
        </w:rPr>
        <w:t xml:space="preserve"> – Banco do Brasil, Ag</w:t>
      </w:r>
      <w:r>
        <w:rPr>
          <w:rFonts w:ascii="Arial" w:hAnsi="Arial" w:cs="Arial"/>
        </w:rPr>
        <w:t>ê</w:t>
      </w:r>
      <w:r w:rsidRPr="00E15F78">
        <w:rPr>
          <w:rFonts w:ascii="Arial" w:hAnsi="Arial" w:cs="Arial"/>
        </w:rPr>
        <w:t>ncia 0854-0, C/C 12649-7</w:t>
      </w:r>
      <w:r>
        <w:rPr>
          <w:rFonts w:ascii="Arial" w:hAnsi="Arial" w:cs="Arial"/>
        </w:rPr>
        <w:t xml:space="preserve"> </w:t>
      </w:r>
      <w:r w:rsidRPr="00E15F78">
        <w:rPr>
          <w:rFonts w:ascii="Arial" w:hAnsi="Arial" w:cs="Arial"/>
        </w:rPr>
        <w:t xml:space="preserve">ou por meio de cartão de débito na Tesouraria da </w:t>
      </w:r>
      <w:proofErr w:type="spellStart"/>
      <w:r w:rsidRPr="00E15F78">
        <w:rPr>
          <w:rFonts w:ascii="Arial" w:hAnsi="Arial" w:cs="Arial"/>
        </w:rPr>
        <w:t>Eduvale</w:t>
      </w:r>
      <w:proofErr w:type="spellEnd"/>
      <w:r w:rsidRPr="00E15F78">
        <w:rPr>
          <w:rFonts w:ascii="Arial" w:hAnsi="Arial" w:cs="Arial"/>
        </w:rPr>
        <w:t>.</w:t>
      </w:r>
    </w:p>
    <w:p w:rsidR="00C95923" w:rsidRPr="00E15F78" w:rsidRDefault="00C95923" w:rsidP="00C95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95923" w:rsidRDefault="00C95923" w:rsidP="00C95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15F78">
        <w:rPr>
          <w:rFonts w:ascii="Arial" w:hAnsi="Arial" w:cs="Arial"/>
        </w:rPr>
        <w:t xml:space="preserve">c) </w:t>
      </w:r>
      <w:r w:rsidRPr="00A458EA">
        <w:rPr>
          <w:rFonts w:ascii="Arial" w:hAnsi="Arial" w:cs="Arial"/>
        </w:rPr>
        <w:t>Todas as informações presentes no certificado (nome do apresentador, autores e título do trabalho) serão retiradas diretamente da ficha de inscrição.</w:t>
      </w:r>
    </w:p>
    <w:p w:rsidR="00C95923" w:rsidRPr="00A458EA" w:rsidRDefault="00C95923" w:rsidP="00C9592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95923" w:rsidRDefault="00C95923" w:rsidP="00C95923">
      <w:pPr>
        <w:pStyle w:val="NormalWeb"/>
        <w:spacing w:before="0" w:beforeAutospacing="0" w:after="0" w:afterAutospacing="0" w:line="360" w:lineRule="auto"/>
        <w:jc w:val="both"/>
      </w:pPr>
      <w:r w:rsidRPr="00A458E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Os</w:t>
      </w:r>
      <w:r w:rsidRPr="00A458EA">
        <w:rPr>
          <w:rFonts w:ascii="Arial" w:hAnsi="Arial" w:cs="Arial"/>
        </w:rPr>
        <w:t xml:space="preserve"> certificados serão emitidos e entregues pela faculdade </w:t>
      </w:r>
      <w:proofErr w:type="spellStart"/>
      <w:r>
        <w:rPr>
          <w:rFonts w:ascii="Arial" w:hAnsi="Arial" w:cs="Arial"/>
        </w:rPr>
        <w:t>E</w:t>
      </w:r>
      <w:r w:rsidRPr="00A458EA">
        <w:rPr>
          <w:rFonts w:ascii="Arial" w:hAnsi="Arial" w:cs="Arial"/>
        </w:rPr>
        <w:t>duvale</w:t>
      </w:r>
      <w:proofErr w:type="spellEnd"/>
      <w:r w:rsidRPr="00A458EA">
        <w:rPr>
          <w:rFonts w:ascii="Arial" w:hAnsi="Arial" w:cs="Arial"/>
        </w:rPr>
        <w:t xml:space="preserve"> podendo ser retirado na recepção </w:t>
      </w:r>
      <w:r>
        <w:rPr>
          <w:rFonts w:ascii="Arial" w:hAnsi="Arial" w:cs="Arial"/>
        </w:rPr>
        <w:t xml:space="preserve">da Faculdade </w:t>
      </w:r>
      <w:r w:rsidRPr="00A458EA">
        <w:rPr>
          <w:rFonts w:ascii="Arial" w:hAnsi="Arial" w:cs="Arial"/>
        </w:rPr>
        <w:t>no final do simpósio.</w:t>
      </w:r>
    </w:p>
    <w:p w:rsidR="00E1072C" w:rsidRDefault="00E1072C" w:rsidP="00E1072C">
      <w:pPr>
        <w:jc w:val="center"/>
        <w:rPr>
          <w:rFonts w:ascii="Arial" w:hAnsi="Arial" w:cs="Arial"/>
          <w:b/>
          <w:szCs w:val="24"/>
        </w:rPr>
      </w:pPr>
    </w:p>
    <w:p w:rsidR="00E1072C" w:rsidRPr="00E15F78" w:rsidRDefault="00E1072C" w:rsidP="00E1072C">
      <w:pPr>
        <w:jc w:val="center"/>
        <w:rPr>
          <w:rFonts w:ascii="Arial" w:hAnsi="Arial" w:cs="Arial"/>
          <w:b/>
          <w:szCs w:val="24"/>
        </w:rPr>
      </w:pPr>
      <w:r w:rsidRPr="00E15F78">
        <w:rPr>
          <w:rFonts w:ascii="Arial" w:hAnsi="Arial" w:cs="Arial"/>
          <w:b/>
          <w:szCs w:val="24"/>
        </w:rPr>
        <w:t>NORMAS PARA APRESENTAÇÃO DO RESUMO NO XV SIMPÓSIO DE PESQUISA DA EDUVALE</w:t>
      </w:r>
    </w:p>
    <w:p w:rsidR="00E1072C" w:rsidRDefault="00E1072C" w:rsidP="00E1072C">
      <w:pPr>
        <w:jc w:val="center"/>
        <w:rPr>
          <w:rFonts w:ascii="Arial" w:hAnsi="Arial" w:cs="Arial"/>
          <w:b/>
          <w:szCs w:val="24"/>
        </w:rPr>
      </w:pPr>
    </w:p>
    <w:p w:rsidR="00E1072C" w:rsidRPr="00E15F78" w:rsidRDefault="00E1072C" w:rsidP="00E1072C">
      <w:pPr>
        <w:jc w:val="center"/>
        <w:rPr>
          <w:rFonts w:ascii="Arial" w:hAnsi="Arial" w:cs="Arial"/>
          <w:b/>
          <w:szCs w:val="24"/>
        </w:rPr>
      </w:pP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680564">
        <w:rPr>
          <w:rFonts w:ascii="Arial" w:hAnsi="Arial" w:cs="Arial"/>
          <w:szCs w:val="24"/>
        </w:rPr>
        <w:tab/>
        <w:t>A apresentação do resumo para o XV Simpósio de Pesquisa da EDUVALE seguirá as normas da ABNT – NBR 6028 de 2003. O resumo deverá ser informativo, isto é informar ao leitor as finalidades, metodologia, resultados e conclusões do documento, de tal forma que este possa, inclusive, dispensar a consulta ao original.</w:t>
      </w: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680564">
        <w:rPr>
          <w:rFonts w:ascii="Arial" w:hAnsi="Arial" w:cs="Arial"/>
          <w:szCs w:val="24"/>
        </w:rPr>
        <w:tab/>
      </w: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680564">
        <w:rPr>
          <w:rFonts w:ascii="Arial" w:hAnsi="Arial" w:cs="Arial"/>
          <w:b/>
          <w:bCs/>
          <w:szCs w:val="24"/>
        </w:rPr>
        <w:t>Regras gerais de apresentação</w:t>
      </w:r>
      <w:r>
        <w:rPr>
          <w:rFonts w:ascii="Arial" w:hAnsi="Arial" w:cs="Arial"/>
          <w:b/>
          <w:bCs/>
          <w:szCs w:val="24"/>
        </w:rPr>
        <w:t>:</w:t>
      </w:r>
    </w:p>
    <w:p w:rsidR="00E1072C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680564">
        <w:rPr>
          <w:rFonts w:ascii="Arial" w:hAnsi="Arial" w:cs="Arial"/>
          <w:szCs w:val="24"/>
        </w:rPr>
        <w:tab/>
        <w:t>O resumo deverá ser apresentado da seguinte forma:</w:t>
      </w: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E1072C" w:rsidRPr="000B5C76" w:rsidRDefault="00E1072C" w:rsidP="00E107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5C76">
        <w:rPr>
          <w:rFonts w:ascii="Arial" w:hAnsi="Arial" w:cs="Arial"/>
          <w:bCs/>
          <w:szCs w:val="24"/>
        </w:rPr>
        <w:t xml:space="preserve">1 - </w:t>
      </w:r>
      <w:r w:rsidRPr="000B5C76">
        <w:rPr>
          <w:rFonts w:ascii="Arial" w:hAnsi="Arial" w:cs="Arial"/>
          <w:szCs w:val="24"/>
        </w:rPr>
        <w:t>O resumo deverá ressaltar o objetivo, o método, os resultados e as conclusões do documento;</w:t>
      </w:r>
    </w:p>
    <w:p w:rsidR="00E1072C" w:rsidRPr="00680564" w:rsidRDefault="00E1072C" w:rsidP="00E1072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Cs w:val="24"/>
        </w:rPr>
      </w:pPr>
    </w:p>
    <w:p w:rsidR="00E1072C" w:rsidRPr="000B5C76" w:rsidRDefault="00E1072C" w:rsidP="00E10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Cs w:val="24"/>
        </w:rPr>
      </w:pPr>
      <w:r w:rsidRPr="000B5C76">
        <w:rPr>
          <w:rFonts w:ascii="Arial" w:hAnsi="Arial" w:cs="Arial"/>
          <w:bCs/>
          <w:color w:val="000000" w:themeColor="text1"/>
          <w:szCs w:val="24"/>
        </w:rPr>
        <w:t>2 - A palavra</w:t>
      </w:r>
      <w:r w:rsidRPr="000B5C76">
        <w:rPr>
          <w:rFonts w:ascii="Arial" w:hAnsi="Arial" w:cs="Arial"/>
          <w:color w:val="000000" w:themeColor="text1"/>
          <w:szCs w:val="24"/>
        </w:rPr>
        <w:t xml:space="preserve"> resumo deverá estar centralizada em negrito e caixa alta;</w:t>
      </w:r>
    </w:p>
    <w:p w:rsidR="00E1072C" w:rsidRPr="00680564" w:rsidRDefault="00E1072C" w:rsidP="00E1072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Cs w:val="24"/>
        </w:rPr>
      </w:pPr>
    </w:p>
    <w:p w:rsidR="00E1072C" w:rsidRPr="000B5C76" w:rsidRDefault="00E1072C" w:rsidP="00E10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Cs w:val="24"/>
        </w:rPr>
      </w:pPr>
      <w:r w:rsidRPr="000B5C76">
        <w:rPr>
          <w:rFonts w:ascii="Arial" w:hAnsi="Arial" w:cs="Arial"/>
          <w:color w:val="000000" w:themeColor="text1"/>
          <w:szCs w:val="24"/>
        </w:rPr>
        <w:lastRenderedPageBreak/>
        <w:t>3 - Os nomes dos autores deverão vir abaixo da palavra resumo, alinhados à direita, um abaixo do outro</w:t>
      </w:r>
      <w:r>
        <w:rPr>
          <w:rFonts w:ascii="Arial" w:hAnsi="Arial" w:cs="Arial"/>
          <w:color w:val="000000" w:themeColor="text1"/>
          <w:szCs w:val="24"/>
        </w:rPr>
        <w:t xml:space="preserve">, </w:t>
      </w:r>
      <w:r w:rsidRPr="000B5C76">
        <w:rPr>
          <w:rFonts w:ascii="Arial" w:hAnsi="Arial" w:cs="Arial"/>
          <w:color w:val="000000" w:themeColor="text1"/>
          <w:szCs w:val="24"/>
        </w:rPr>
        <w:t>separados da mesma por dois espaços simples e acompanhados de um índice para chamada de rodapé;</w:t>
      </w:r>
    </w:p>
    <w:p w:rsidR="00E1072C" w:rsidRPr="00680564" w:rsidRDefault="00E1072C" w:rsidP="00E1072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Cs w:val="24"/>
        </w:rPr>
      </w:pPr>
    </w:p>
    <w:p w:rsidR="00E1072C" w:rsidRPr="000B5C76" w:rsidRDefault="00E1072C" w:rsidP="00E10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5C76">
        <w:rPr>
          <w:rFonts w:ascii="Arial" w:hAnsi="Arial" w:cs="Arial"/>
          <w:bCs/>
          <w:szCs w:val="24"/>
        </w:rPr>
        <w:t xml:space="preserve">4 - </w:t>
      </w:r>
      <w:r w:rsidRPr="000B5C76">
        <w:rPr>
          <w:rFonts w:ascii="Arial" w:hAnsi="Arial" w:cs="Arial"/>
          <w:szCs w:val="24"/>
        </w:rPr>
        <w:t>O resumo deverá ser composto de uma sequência de frases concisas, afirmativas e não de enumeração de tópicos;</w:t>
      </w:r>
    </w:p>
    <w:p w:rsidR="00E1072C" w:rsidRPr="00680564" w:rsidRDefault="00E1072C" w:rsidP="00E1072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1072C" w:rsidRPr="000B5C76" w:rsidRDefault="00E1072C" w:rsidP="00E10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5C76">
        <w:rPr>
          <w:rFonts w:ascii="Arial" w:hAnsi="Arial" w:cs="Arial"/>
          <w:szCs w:val="24"/>
        </w:rPr>
        <w:t xml:space="preserve">5 - Deverá ser utilizada a fonte Times New Roman no </w:t>
      </w:r>
      <w:proofErr w:type="gramStart"/>
      <w:r w:rsidRPr="000B5C76">
        <w:rPr>
          <w:rFonts w:ascii="Arial" w:hAnsi="Arial" w:cs="Arial"/>
          <w:szCs w:val="24"/>
        </w:rPr>
        <w:t>tamanho 12</w:t>
      </w:r>
      <w:proofErr w:type="gramEnd"/>
      <w:r w:rsidRPr="000B5C76">
        <w:rPr>
          <w:rFonts w:ascii="Arial" w:hAnsi="Arial" w:cs="Arial"/>
          <w:szCs w:val="24"/>
        </w:rPr>
        <w:t>;</w:t>
      </w:r>
    </w:p>
    <w:p w:rsidR="00E1072C" w:rsidRPr="00680564" w:rsidRDefault="00E1072C" w:rsidP="00E1072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1072C" w:rsidRPr="000B5C76" w:rsidRDefault="00E1072C" w:rsidP="00E10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5C76">
        <w:rPr>
          <w:rFonts w:ascii="Arial" w:hAnsi="Arial" w:cs="Arial"/>
          <w:szCs w:val="24"/>
        </w:rPr>
        <w:t xml:space="preserve">6 - A margem deverá estar configurada com </w:t>
      </w:r>
      <w:proofErr w:type="gramStart"/>
      <w:r w:rsidRPr="000B5C76">
        <w:rPr>
          <w:rFonts w:ascii="Arial" w:hAnsi="Arial" w:cs="Arial"/>
          <w:szCs w:val="24"/>
        </w:rPr>
        <w:t>3</w:t>
      </w:r>
      <w:proofErr w:type="gramEnd"/>
      <w:r w:rsidRPr="000B5C76">
        <w:rPr>
          <w:rFonts w:ascii="Arial" w:hAnsi="Arial" w:cs="Arial"/>
          <w:szCs w:val="24"/>
        </w:rPr>
        <w:t xml:space="preserve"> cm à esquerda e 2 cm à direita;</w:t>
      </w:r>
    </w:p>
    <w:p w:rsidR="00E1072C" w:rsidRPr="00680564" w:rsidRDefault="00E1072C" w:rsidP="00E1072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1072C" w:rsidRPr="000B5C76" w:rsidRDefault="00E1072C" w:rsidP="00E10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5C76">
        <w:rPr>
          <w:rFonts w:ascii="Arial" w:hAnsi="Arial" w:cs="Arial"/>
          <w:szCs w:val="24"/>
        </w:rPr>
        <w:t xml:space="preserve">7 - A margem superior deverá ser de </w:t>
      </w:r>
      <w:proofErr w:type="gramStart"/>
      <w:r w:rsidRPr="000B5C76">
        <w:rPr>
          <w:rFonts w:ascii="Arial" w:hAnsi="Arial" w:cs="Arial"/>
          <w:szCs w:val="24"/>
        </w:rPr>
        <w:t>3</w:t>
      </w:r>
      <w:proofErr w:type="gramEnd"/>
      <w:r w:rsidRPr="000B5C76">
        <w:rPr>
          <w:rFonts w:ascii="Arial" w:hAnsi="Arial" w:cs="Arial"/>
          <w:szCs w:val="24"/>
        </w:rPr>
        <w:t xml:space="preserve"> cm e a inferior de 2 cm;</w:t>
      </w:r>
    </w:p>
    <w:p w:rsidR="00E1072C" w:rsidRPr="00680564" w:rsidRDefault="00E1072C" w:rsidP="00E1072C">
      <w:pPr>
        <w:autoSpaceDE w:val="0"/>
        <w:autoSpaceDN w:val="0"/>
        <w:adjustRightInd w:val="0"/>
        <w:ind w:firstLine="60"/>
        <w:jc w:val="both"/>
        <w:rPr>
          <w:rFonts w:ascii="Arial" w:hAnsi="Arial" w:cs="Arial"/>
          <w:szCs w:val="24"/>
        </w:rPr>
      </w:pPr>
    </w:p>
    <w:p w:rsidR="00E1072C" w:rsidRPr="000B5C76" w:rsidRDefault="00E1072C" w:rsidP="00E10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5C76">
        <w:rPr>
          <w:rFonts w:ascii="Arial" w:hAnsi="Arial" w:cs="Arial"/>
          <w:szCs w:val="24"/>
        </w:rPr>
        <w:t>8 - O espaçamento entre linhas deverá ser de 1,5 cm;</w:t>
      </w: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E1072C" w:rsidRPr="000B5C76" w:rsidRDefault="00E1072C" w:rsidP="00E1072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0B5C76">
        <w:rPr>
          <w:rFonts w:ascii="Arial" w:hAnsi="Arial" w:cs="Arial"/>
          <w:szCs w:val="24"/>
        </w:rPr>
        <w:t>9- Recomenda-se o uso de parágrafo único.</w:t>
      </w: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5132CE">
        <w:rPr>
          <w:rFonts w:ascii="Arial" w:hAnsi="Arial" w:cs="Arial"/>
          <w:bCs/>
          <w:szCs w:val="24"/>
        </w:rPr>
        <w:t>1</w:t>
      </w:r>
      <w:proofErr w:type="gramEnd"/>
      <w:r w:rsidRPr="005132CE">
        <w:rPr>
          <w:rFonts w:ascii="Arial" w:hAnsi="Arial" w:cs="Arial"/>
          <w:bCs/>
          <w:szCs w:val="24"/>
        </w:rPr>
        <w:t>)</w:t>
      </w:r>
      <w:r w:rsidRPr="00680564">
        <w:rPr>
          <w:rFonts w:ascii="Arial" w:hAnsi="Arial" w:cs="Arial"/>
          <w:b/>
          <w:bCs/>
          <w:szCs w:val="24"/>
        </w:rPr>
        <w:t xml:space="preserve"> </w:t>
      </w:r>
      <w:r w:rsidRPr="00680564">
        <w:rPr>
          <w:rFonts w:ascii="Arial" w:hAnsi="Arial" w:cs="Arial"/>
          <w:szCs w:val="24"/>
        </w:rPr>
        <w:t>A primeira frase deve ser significativa, explicando o tema principal do documento. A seguir, dever-se-á indicar a informação sobre a categoria do tratamento (memória, estudo de caso, análise da situação etc.).</w:t>
      </w: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E1072C" w:rsidRPr="00AC29F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AC29F4">
        <w:rPr>
          <w:rFonts w:ascii="Arial" w:hAnsi="Arial" w:cs="Arial"/>
          <w:bCs/>
          <w:szCs w:val="24"/>
        </w:rPr>
        <w:t>2</w:t>
      </w:r>
      <w:proofErr w:type="gramEnd"/>
      <w:r w:rsidRPr="00AC29F4">
        <w:rPr>
          <w:rFonts w:ascii="Arial" w:hAnsi="Arial" w:cs="Arial"/>
          <w:bCs/>
          <w:szCs w:val="24"/>
        </w:rPr>
        <w:t xml:space="preserve">) </w:t>
      </w:r>
      <w:r w:rsidRPr="00AC29F4">
        <w:rPr>
          <w:rFonts w:ascii="Arial" w:hAnsi="Arial" w:cs="Arial"/>
          <w:szCs w:val="24"/>
        </w:rPr>
        <w:t>Dever-se-á usar o verbo na voz ativa e na terceira pessoa do singular.</w:t>
      </w:r>
    </w:p>
    <w:p w:rsidR="00E1072C" w:rsidRPr="00AC29F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E1072C" w:rsidRPr="00AC29F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AC29F4">
        <w:rPr>
          <w:rFonts w:ascii="Arial" w:hAnsi="Arial" w:cs="Arial"/>
          <w:bCs/>
          <w:szCs w:val="24"/>
        </w:rPr>
        <w:t>3</w:t>
      </w:r>
      <w:proofErr w:type="gramEnd"/>
      <w:r w:rsidRPr="00AC29F4">
        <w:rPr>
          <w:rFonts w:ascii="Arial" w:hAnsi="Arial" w:cs="Arial"/>
          <w:bCs/>
          <w:szCs w:val="24"/>
        </w:rPr>
        <w:t xml:space="preserve">) </w:t>
      </w:r>
      <w:r w:rsidRPr="00AC29F4">
        <w:rPr>
          <w:rFonts w:ascii="Arial" w:hAnsi="Arial" w:cs="Arial"/>
          <w:szCs w:val="24"/>
        </w:rPr>
        <w:t>As palavras-chave devem figurar logo abaixo do resumo em negrito, antecedidas da expressão Palavras-chave:, sem itálico,  separadas entre si por ponto e finalizadas também por ponto. Devendo ser no máximo três palavras que não estejam no título.</w:t>
      </w:r>
    </w:p>
    <w:p w:rsidR="00E1072C" w:rsidRPr="00AC29F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4"/>
        </w:rPr>
      </w:pP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AC29F4">
        <w:rPr>
          <w:rFonts w:ascii="Arial" w:hAnsi="Arial" w:cs="Arial"/>
          <w:bCs/>
          <w:szCs w:val="24"/>
        </w:rPr>
        <w:t>4</w:t>
      </w:r>
      <w:proofErr w:type="gramEnd"/>
      <w:r w:rsidRPr="00AC29F4">
        <w:rPr>
          <w:rFonts w:ascii="Arial" w:hAnsi="Arial" w:cs="Arial"/>
          <w:bCs/>
          <w:szCs w:val="24"/>
        </w:rPr>
        <w:t xml:space="preserve">) </w:t>
      </w:r>
      <w:r w:rsidRPr="00AC29F4">
        <w:rPr>
          <w:rFonts w:ascii="Arial" w:hAnsi="Arial" w:cs="Arial"/>
          <w:szCs w:val="24"/>
        </w:rPr>
        <w:t>Deverá se</w:t>
      </w:r>
      <w:r w:rsidRPr="00680564">
        <w:rPr>
          <w:rFonts w:ascii="Arial" w:hAnsi="Arial" w:cs="Arial"/>
          <w:szCs w:val="24"/>
        </w:rPr>
        <w:t xml:space="preserve"> evitar:</w:t>
      </w: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680564">
        <w:rPr>
          <w:rFonts w:ascii="Arial" w:hAnsi="Arial" w:cs="Arial"/>
          <w:szCs w:val="24"/>
        </w:rPr>
        <w:t>a) símbolos e contrações que não sejam de uso corrente;</w:t>
      </w: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680564">
        <w:rPr>
          <w:rFonts w:ascii="Arial" w:hAnsi="Arial" w:cs="Arial"/>
          <w:szCs w:val="24"/>
        </w:rPr>
        <w:t>b) fórmulas, equações, diagramas etc., que não sejam absolutamente necessários; quando seu emprego for imprescindível, defini-los na primeira vez que aparecerem.</w:t>
      </w: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E1072C" w:rsidRPr="00AC29F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AC29F4">
        <w:rPr>
          <w:rFonts w:ascii="Arial" w:hAnsi="Arial" w:cs="Arial"/>
          <w:bCs/>
          <w:szCs w:val="24"/>
        </w:rPr>
        <w:t>5</w:t>
      </w:r>
      <w:proofErr w:type="gramEnd"/>
      <w:r w:rsidRPr="00AC29F4">
        <w:rPr>
          <w:rFonts w:ascii="Arial" w:hAnsi="Arial" w:cs="Arial"/>
          <w:bCs/>
          <w:szCs w:val="24"/>
        </w:rPr>
        <w:t xml:space="preserve">) </w:t>
      </w:r>
      <w:r w:rsidRPr="00AC29F4">
        <w:rPr>
          <w:rFonts w:ascii="Arial" w:hAnsi="Arial" w:cs="Arial"/>
          <w:szCs w:val="24"/>
        </w:rPr>
        <w:t xml:space="preserve">Quanto a sua extensão: o resumo deverá ter até 500 palavras </w:t>
      </w:r>
    </w:p>
    <w:p w:rsidR="00E1072C" w:rsidRPr="00AC29F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E1072C" w:rsidRPr="00AC29F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AC29F4">
        <w:rPr>
          <w:rFonts w:ascii="Arial" w:hAnsi="Arial" w:cs="Arial"/>
          <w:szCs w:val="24"/>
        </w:rPr>
        <w:t>6</w:t>
      </w:r>
      <w:proofErr w:type="gramEnd"/>
      <w:r w:rsidRPr="00AC29F4">
        <w:rPr>
          <w:rFonts w:ascii="Arial" w:hAnsi="Arial" w:cs="Arial"/>
          <w:szCs w:val="24"/>
        </w:rPr>
        <w:t>) Quanto a apresentação do trabalho</w:t>
      </w: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680564">
        <w:rPr>
          <w:rFonts w:ascii="Arial" w:hAnsi="Arial" w:cs="Arial"/>
          <w:szCs w:val="24"/>
        </w:rPr>
        <w:lastRenderedPageBreak/>
        <w:t xml:space="preserve">    </w:t>
      </w:r>
      <w:r>
        <w:rPr>
          <w:rFonts w:ascii="Arial" w:hAnsi="Arial" w:cs="Arial"/>
          <w:szCs w:val="24"/>
        </w:rPr>
        <w:t xml:space="preserve">a) </w:t>
      </w:r>
      <w:r w:rsidRPr="00680564">
        <w:rPr>
          <w:rFonts w:ascii="Arial" w:hAnsi="Arial" w:cs="Arial"/>
          <w:szCs w:val="24"/>
        </w:rPr>
        <w:t>Apresentação oral: o/a autor/</w:t>
      </w:r>
      <w:proofErr w:type="gramStart"/>
      <w:r w:rsidRPr="00680564">
        <w:rPr>
          <w:rFonts w:ascii="Arial" w:hAnsi="Arial" w:cs="Arial"/>
          <w:szCs w:val="24"/>
        </w:rPr>
        <w:t>a</w:t>
      </w:r>
      <w:proofErr w:type="gramEnd"/>
      <w:r w:rsidRPr="00680564">
        <w:rPr>
          <w:rFonts w:ascii="Arial" w:hAnsi="Arial" w:cs="Arial"/>
          <w:szCs w:val="24"/>
        </w:rPr>
        <w:t xml:space="preserve"> terá 10 minutos para apresentação do trabalho e 5 minutos para questionamentos e discussões. A apresentação deverá ser organizada em Power point, com no máximo 10 slides.</w:t>
      </w:r>
    </w:p>
    <w:p w:rsidR="00E1072C" w:rsidRPr="00AC29F4" w:rsidRDefault="00E1072C" w:rsidP="00E1072C">
      <w:pPr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Pr="00AC29F4">
        <w:rPr>
          <w:rFonts w:ascii="Arial" w:hAnsi="Arial" w:cs="Arial"/>
          <w:szCs w:val="24"/>
        </w:rPr>
        <w:t xml:space="preserve">Apresentação em banner: </w:t>
      </w:r>
      <w:proofErr w:type="gramStart"/>
      <w:r w:rsidRPr="00AC29F4">
        <w:rPr>
          <w:rFonts w:ascii="Arial" w:hAnsi="Arial" w:cs="Arial"/>
          <w:szCs w:val="24"/>
        </w:rPr>
        <w:t>deverá</w:t>
      </w:r>
      <w:proofErr w:type="gramEnd"/>
      <w:r w:rsidRPr="00AC29F4">
        <w:rPr>
          <w:rFonts w:ascii="Arial" w:hAnsi="Arial" w:cs="Arial"/>
          <w:szCs w:val="24"/>
        </w:rPr>
        <w:t xml:space="preserve"> obedecer as seguintes dimensões - 90 cm de largura e 120 cm de comprimento. </w:t>
      </w:r>
    </w:p>
    <w:p w:rsidR="00E1072C" w:rsidRDefault="00E1072C" w:rsidP="00E107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Cs w:val="24"/>
        </w:rPr>
      </w:pPr>
    </w:p>
    <w:p w:rsidR="00E1072C" w:rsidRDefault="00E1072C" w:rsidP="00E107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Cs w:val="24"/>
        </w:rPr>
      </w:pPr>
    </w:p>
    <w:p w:rsidR="00E1072C" w:rsidRPr="005132CE" w:rsidRDefault="00E1072C" w:rsidP="00E107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Cs w:val="24"/>
        </w:rPr>
      </w:pPr>
      <w:r w:rsidRPr="005132CE">
        <w:rPr>
          <w:rFonts w:ascii="Arial" w:hAnsi="Arial" w:cs="Arial"/>
          <w:b/>
          <w:szCs w:val="24"/>
        </w:rPr>
        <w:t>Coordenação do Simpósio</w:t>
      </w:r>
    </w:p>
    <w:p w:rsidR="00E1072C" w:rsidRPr="00680564" w:rsidRDefault="00E1072C" w:rsidP="00E107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E1072C" w:rsidRPr="00680564" w:rsidRDefault="00E1072C" w:rsidP="00E1072C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E1072C" w:rsidRPr="00680564" w:rsidRDefault="00E1072C" w:rsidP="00E1072C">
      <w:pPr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E1072C" w:rsidRPr="00680564" w:rsidRDefault="00E1072C" w:rsidP="00E1072C">
      <w:pPr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E1072C" w:rsidRPr="00680564" w:rsidRDefault="00E1072C" w:rsidP="00E1072C">
      <w:pPr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E1072C" w:rsidRPr="00680564" w:rsidRDefault="00E1072C" w:rsidP="00E1072C">
      <w:pPr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E1072C" w:rsidRPr="00680564" w:rsidRDefault="00E1072C" w:rsidP="00E1072C">
      <w:pPr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E1072C" w:rsidRPr="00680564" w:rsidRDefault="00E1072C" w:rsidP="00E1072C">
      <w:pPr>
        <w:spacing w:line="360" w:lineRule="auto"/>
        <w:jc w:val="both"/>
        <w:rPr>
          <w:rFonts w:ascii="Arial" w:hAnsi="Arial" w:cs="Arial"/>
          <w:b/>
          <w:color w:val="000000" w:themeColor="text1"/>
          <w:szCs w:val="24"/>
        </w:rPr>
      </w:pPr>
    </w:p>
    <w:p w:rsidR="00B80CE5" w:rsidRDefault="00B80CE5"/>
    <w:sectPr w:rsidR="00B80CE5" w:rsidSect="001607D8">
      <w:headerReference w:type="default" r:id="rId11"/>
      <w:headerReference w:type="first" r:id="rId12"/>
      <w:footerReference w:type="first" r:id="rId13"/>
      <w:pgSz w:w="11907" w:h="16840" w:code="9"/>
      <w:pgMar w:top="1134" w:right="1134" w:bottom="1134" w:left="1247" w:header="284" w:footer="10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BC" w:rsidRDefault="007E2EBC">
      <w:r>
        <w:separator/>
      </w:r>
    </w:p>
  </w:endnote>
  <w:endnote w:type="continuationSeparator" w:id="0">
    <w:p w:rsidR="007E2EBC" w:rsidRDefault="007E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A0" w:rsidRDefault="00E1072C">
    <w:pPr>
      <w:pStyle w:val="Rodap"/>
      <w:ind w:left="-284"/>
      <w:jc w:val="center"/>
      <w:rPr>
        <w:color w:val="008000"/>
        <w:sz w:val="20"/>
      </w:rPr>
    </w:pPr>
    <w:r>
      <w:rPr>
        <w:color w:val="008000"/>
        <w:sz w:val="20"/>
      </w:rPr>
      <w:t xml:space="preserve">Rua das Flores, n.º 740 – CP. 161 – Bairro </w:t>
    </w:r>
    <w:proofErr w:type="spellStart"/>
    <w:r>
      <w:rPr>
        <w:color w:val="008000"/>
        <w:sz w:val="20"/>
      </w:rPr>
      <w:t>Labienópolis</w:t>
    </w:r>
    <w:proofErr w:type="spellEnd"/>
    <w:r>
      <w:rPr>
        <w:color w:val="008000"/>
        <w:sz w:val="20"/>
      </w:rPr>
      <w:t xml:space="preserve"> –</w:t>
    </w:r>
    <w:proofErr w:type="gramStart"/>
    <w:r>
      <w:rPr>
        <w:color w:val="008000"/>
        <w:sz w:val="20"/>
      </w:rPr>
      <w:t xml:space="preserve">  </w:t>
    </w:r>
    <w:proofErr w:type="gramEnd"/>
    <w:r>
      <w:rPr>
        <w:color w:val="008000"/>
        <w:sz w:val="20"/>
      </w:rPr>
      <w:t>Fone: (14)  461-1216 - CEP: 17400-000 – Garça – SP</w:t>
    </w:r>
  </w:p>
  <w:p w:rsidR="005F6AA0" w:rsidRDefault="00E1072C">
    <w:pPr>
      <w:pStyle w:val="Rodap"/>
      <w:jc w:val="center"/>
      <w:rPr>
        <w:color w:val="008000"/>
        <w:sz w:val="20"/>
      </w:rPr>
    </w:pPr>
    <w:r>
      <w:rPr>
        <w:color w:val="008000"/>
        <w:sz w:val="20"/>
      </w:rPr>
      <w:t xml:space="preserve">Site:  </w:t>
    </w:r>
    <w:proofErr w:type="gramStart"/>
    <w:r>
      <w:rPr>
        <w:color w:val="008000"/>
        <w:sz w:val="20"/>
      </w:rPr>
      <w:t>http</w:t>
    </w:r>
    <w:proofErr w:type="gramEnd"/>
    <w:r>
      <w:rPr>
        <w:color w:val="008000"/>
        <w:sz w:val="20"/>
      </w:rPr>
      <w:t xml:space="preserve">:\\www.faef.br    E-mail:  </w:t>
    </w:r>
    <w:hyperlink r:id="rId1" w:history="1">
      <w:r>
        <w:rPr>
          <w:rStyle w:val="Hyperlink"/>
          <w:color w:val="008000"/>
          <w:sz w:val="20"/>
        </w:rPr>
        <w:t>faef@faef.br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BC" w:rsidRDefault="007E2EBC">
      <w:r>
        <w:separator/>
      </w:r>
    </w:p>
  </w:footnote>
  <w:footnote w:type="continuationSeparator" w:id="0">
    <w:p w:rsidR="007E2EBC" w:rsidRDefault="007E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4394"/>
      <w:gridCol w:w="3827"/>
    </w:tblGrid>
    <w:tr w:rsidR="005F6AA0">
      <w:trPr>
        <w:trHeight w:val="1981"/>
      </w:trPr>
      <w:tc>
        <w:tcPr>
          <w:tcW w:w="2269" w:type="dxa"/>
        </w:tcPr>
        <w:p w:rsidR="005F6AA0" w:rsidRPr="006F71A0" w:rsidRDefault="00E1072C" w:rsidP="00F20295">
          <w:pPr>
            <w:pStyle w:val="Cabealho"/>
            <w:ind w:left="147"/>
            <w:jc w:val="center"/>
            <w:rPr>
              <w:rFonts w:ascii="Arno Pro Light Display" w:hAnsi="Arno Pro Light Display"/>
              <w:color w:val="000000"/>
            </w:rPr>
          </w:pPr>
          <w:r w:rsidRPr="005604C1">
            <w:rPr>
              <w:rFonts w:ascii="Arno Pro Light Display" w:hAnsi="Arno Pro Light Display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701295B1" wp14:editId="1405AB7A">
                <wp:simplePos x="0" y="0"/>
                <wp:positionH relativeFrom="column">
                  <wp:posOffset>229870</wp:posOffset>
                </wp:positionH>
                <wp:positionV relativeFrom="paragraph">
                  <wp:posOffset>635</wp:posOffset>
                </wp:positionV>
                <wp:extent cx="6067425" cy="1571625"/>
                <wp:effectExtent l="0" t="0" r="9525" b="0"/>
                <wp:wrapNone/>
                <wp:docPr id="9" name="Imagem 1" descr="C:\Users\Admin\AppData\Local\Microsoft\Windows\INetCache\Content.Word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dmin\AppData\Local\Microsoft\Windows\INetCache\Content.Word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742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5F6AA0" w:rsidRPr="00E95876" w:rsidRDefault="007E2EBC" w:rsidP="00F20295">
          <w:pPr>
            <w:pStyle w:val="Cabealho"/>
            <w:jc w:val="center"/>
            <w:rPr>
              <w:rFonts w:ascii="Arno Pro Light Display" w:hAnsi="Arno Pro Light Display" w:cs="Arial"/>
              <w:b/>
              <w:color w:val="008000"/>
              <w:sz w:val="40"/>
            </w:rPr>
          </w:pPr>
        </w:p>
      </w:tc>
      <w:tc>
        <w:tcPr>
          <w:tcW w:w="3827" w:type="dxa"/>
        </w:tcPr>
        <w:p w:rsidR="005F6AA0" w:rsidRPr="006F71A0" w:rsidRDefault="007E2EBC" w:rsidP="00A71455">
          <w:pPr>
            <w:pStyle w:val="Cabealho"/>
            <w:jc w:val="center"/>
            <w:rPr>
              <w:rFonts w:ascii="Arno Pro Light Display" w:hAnsi="Arno Pro Light Display"/>
              <w:b/>
              <w:color w:val="000000"/>
            </w:rPr>
          </w:pPr>
        </w:p>
      </w:tc>
    </w:tr>
  </w:tbl>
  <w:p w:rsidR="005F6AA0" w:rsidRDefault="007E2EBC" w:rsidP="00EA1B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386"/>
      <w:gridCol w:w="2835"/>
    </w:tblGrid>
    <w:tr w:rsidR="005F6AA0">
      <w:trPr>
        <w:trHeight w:val="1981"/>
      </w:trPr>
      <w:tc>
        <w:tcPr>
          <w:tcW w:w="2269" w:type="dxa"/>
        </w:tcPr>
        <w:p w:rsidR="005F6AA0" w:rsidRDefault="00E1072C">
          <w:pPr>
            <w:pStyle w:val="Cabealho"/>
            <w:ind w:left="147"/>
            <w:jc w:val="center"/>
            <w:rPr>
              <w:rFonts w:ascii="Arial Black" w:hAnsi="Arial Black"/>
              <w:i/>
            </w:rPr>
          </w:pPr>
          <w:r>
            <w:rPr>
              <w:rFonts w:ascii="Arial Black" w:hAnsi="Arial Black"/>
              <w:b/>
              <w:i/>
              <w:color w:val="008000"/>
              <w:sz w:val="60"/>
            </w:rPr>
            <w:t>FAEF</w:t>
          </w:r>
          <w:r>
            <w:object w:dxaOrig="1710" w:dyaOrig="16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1.75pt" o:ole="">
                <v:imagedata r:id="rId1" o:title=""/>
              </v:shape>
              <o:OLEObject Type="Embed" ProgID="MSPhotoEd.3" ShapeID="_x0000_i1025" DrawAspect="Content" ObjectID="_1567615602" r:id="rId2"/>
            </w:object>
          </w:r>
        </w:p>
      </w:tc>
      <w:tc>
        <w:tcPr>
          <w:tcW w:w="5386" w:type="dxa"/>
        </w:tcPr>
        <w:p w:rsidR="005F6AA0" w:rsidRDefault="007E2EBC">
          <w:pPr>
            <w:pStyle w:val="Cabealho"/>
            <w:rPr>
              <w:color w:val="008000"/>
              <w:sz w:val="6"/>
            </w:rPr>
          </w:pPr>
        </w:p>
        <w:p w:rsidR="005F6AA0" w:rsidRDefault="00E1072C">
          <w:pPr>
            <w:pStyle w:val="Cabealho"/>
            <w:rPr>
              <w:color w:val="008000"/>
              <w:sz w:val="20"/>
            </w:rPr>
          </w:pPr>
          <w:r>
            <w:rPr>
              <w:color w:val="008000"/>
              <w:sz w:val="20"/>
            </w:rPr>
            <w:t>Faculdade de Agronomia e Engenharia Florestal</w:t>
          </w:r>
        </w:p>
        <w:p w:rsidR="005F6AA0" w:rsidRDefault="00E1072C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Decreto Fed. nº 97.823/1989 – Autorização dos Cursos de Agronomia e Engenharia Florestal</w:t>
          </w:r>
        </w:p>
        <w:p w:rsidR="005F6AA0" w:rsidRDefault="00E1072C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1056/1997 – Reconhecimento do Curso de Agronomia</w:t>
          </w:r>
        </w:p>
        <w:p w:rsidR="005F6AA0" w:rsidRDefault="00E1072C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959/2000 – Reconhecimento do Curso de Engenharia Florestal</w:t>
          </w:r>
        </w:p>
        <w:p w:rsidR="005F6AA0" w:rsidRDefault="00E1072C">
          <w:pPr>
            <w:pStyle w:val="Cabealho"/>
            <w:rPr>
              <w:color w:val="008000"/>
              <w:sz w:val="20"/>
            </w:rPr>
          </w:pPr>
          <w:r>
            <w:rPr>
              <w:color w:val="008000"/>
              <w:sz w:val="20"/>
            </w:rPr>
            <w:t>Faculdade de Ciências Jurídicas e Gerenciais</w:t>
          </w:r>
        </w:p>
        <w:p w:rsidR="005F6AA0" w:rsidRDefault="00E1072C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113/1998 – Autorização do Curso de Administração/Informática</w:t>
          </w:r>
        </w:p>
        <w:p w:rsidR="005F6AA0" w:rsidRDefault="00E1072C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747/1999 – Autorização do Curso de Ciências Contábeis</w:t>
          </w:r>
        </w:p>
        <w:p w:rsidR="005F6AA0" w:rsidRDefault="00E1072C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1.860/2000 – Autorização do Curso de Administração/Comércio Exterior</w:t>
          </w:r>
        </w:p>
        <w:p w:rsidR="005F6AA0" w:rsidRDefault="00E1072C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343/2001 – Autorização do Curso de Sistemas de Informação</w:t>
          </w:r>
        </w:p>
        <w:p w:rsidR="005F6AA0" w:rsidRDefault="00E1072C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3.207/2002 – Autorização do Curso de Direito</w:t>
          </w:r>
        </w:p>
        <w:p w:rsidR="005F6AA0" w:rsidRDefault="00E1072C">
          <w:pPr>
            <w:pStyle w:val="Cabealho"/>
            <w:rPr>
              <w:color w:val="008000"/>
              <w:sz w:val="20"/>
            </w:rPr>
          </w:pPr>
          <w:r>
            <w:rPr>
              <w:color w:val="008000"/>
              <w:sz w:val="20"/>
            </w:rPr>
            <w:t>Faculdade de Ciências Humanas</w:t>
          </w:r>
        </w:p>
        <w:p w:rsidR="005F6AA0" w:rsidRDefault="00E1072C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780/1999 – Autorização do Curso de Pedagogia</w:t>
          </w:r>
        </w:p>
        <w:p w:rsidR="005F6AA0" w:rsidRDefault="00E1072C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 xml:space="preserve">Portaria MEC nº 203/2001 – Autorização do Curso de Turismo </w:t>
          </w:r>
        </w:p>
        <w:p w:rsidR="005F6AA0" w:rsidRDefault="00E1072C">
          <w:pPr>
            <w:pStyle w:val="Cabealho"/>
            <w:rPr>
              <w:color w:val="008000"/>
              <w:sz w:val="20"/>
            </w:rPr>
          </w:pPr>
          <w:r>
            <w:rPr>
              <w:color w:val="008000"/>
              <w:sz w:val="20"/>
            </w:rPr>
            <w:t>Faculdade de Medicina Veterinária e Zootecnia</w:t>
          </w:r>
        </w:p>
        <w:p w:rsidR="005F6AA0" w:rsidRDefault="00E1072C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14"/>
            </w:rPr>
            <w:t>Portaria MEC nº 679/2000 – Autorização do Curso de Medicina Veterinária</w:t>
          </w:r>
        </w:p>
        <w:p w:rsidR="005F6AA0" w:rsidRDefault="00E1072C">
          <w:pPr>
            <w:pStyle w:val="Cabealho"/>
            <w:rPr>
              <w:color w:val="008000"/>
              <w:sz w:val="14"/>
            </w:rPr>
          </w:pPr>
          <w:r>
            <w:rPr>
              <w:color w:val="008000"/>
              <w:sz w:val="20"/>
            </w:rPr>
            <w:t>Faculdade de Ciências da Saúde</w:t>
          </w:r>
        </w:p>
        <w:p w:rsidR="005F6AA0" w:rsidRDefault="00E1072C">
          <w:pPr>
            <w:pStyle w:val="Cabealho"/>
            <w:rPr>
              <w:color w:val="008000"/>
              <w:sz w:val="16"/>
            </w:rPr>
          </w:pPr>
          <w:r>
            <w:rPr>
              <w:color w:val="008000"/>
              <w:sz w:val="14"/>
            </w:rPr>
            <w:t>Portaria MEC nº 1715/2001 – Autorização do Curso de</w:t>
          </w:r>
          <w:proofErr w:type="gramStart"/>
          <w:r>
            <w:rPr>
              <w:color w:val="008000"/>
              <w:sz w:val="14"/>
            </w:rPr>
            <w:t xml:space="preserve">  </w:t>
          </w:r>
          <w:proofErr w:type="gramEnd"/>
          <w:r>
            <w:rPr>
              <w:color w:val="008000"/>
              <w:sz w:val="14"/>
            </w:rPr>
            <w:t>Psicologia</w:t>
          </w:r>
        </w:p>
      </w:tc>
      <w:tc>
        <w:tcPr>
          <w:tcW w:w="2835" w:type="dxa"/>
        </w:tcPr>
        <w:p w:rsidR="005F6AA0" w:rsidRDefault="007E2EBC">
          <w:pPr>
            <w:pStyle w:val="Cabealho"/>
            <w:jc w:val="center"/>
            <w:rPr>
              <w:b/>
              <w:sz w:val="20"/>
            </w:rPr>
          </w:pPr>
        </w:p>
        <w:p w:rsidR="005F6AA0" w:rsidRDefault="007E2EBC">
          <w:pPr>
            <w:pStyle w:val="Cabealho"/>
            <w:jc w:val="center"/>
            <w:rPr>
              <w:b/>
              <w:color w:val="008000"/>
              <w:sz w:val="20"/>
            </w:rPr>
          </w:pPr>
        </w:p>
        <w:p w:rsidR="005F6AA0" w:rsidRDefault="00E1072C">
          <w:pPr>
            <w:pStyle w:val="Cabealho"/>
            <w:jc w:val="center"/>
            <w:rPr>
              <w:b/>
              <w:color w:val="008000"/>
              <w:sz w:val="30"/>
            </w:rPr>
          </w:pPr>
          <w:r>
            <w:rPr>
              <w:b/>
              <w:color w:val="008000"/>
              <w:sz w:val="30"/>
            </w:rPr>
            <w:t>Associação Cultural e Educacional de Garça</w:t>
          </w:r>
        </w:p>
      </w:tc>
    </w:tr>
  </w:tbl>
  <w:p w:rsidR="005F6AA0" w:rsidRDefault="007E2EBC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43B"/>
    <w:multiLevelType w:val="hybridMultilevel"/>
    <w:tmpl w:val="F5F6833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5941B4"/>
    <w:multiLevelType w:val="hybridMultilevel"/>
    <w:tmpl w:val="9CBA15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33965"/>
    <w:multiLevelType w:val="hybridMultilevel"/>
    <w:tmpl w:val="3766CF5E"/>
    <w:lvl w:ilvl="0" w:tplc="9CD877A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47537"/>
    <w:multiLevelType w:val="hybridMultilevel"/>
    <w:tmpl w:val="1EE4754E"/>
    <w:lvl w:ilvl="0" w:tplc="9CD877A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2C"/>
    <w:rsid w:val="007E2EBC"/>
    <w:rsid w:val="00B80CE5"/>
    <w:rsid w:val="00C95923"/>
    <w:rsid w:val="00E1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107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07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1072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1072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E1072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07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592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C95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107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07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1072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1072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E1072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07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5923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C95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alesl.edu.br/sit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valesl.edu.br/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pes@eduvalesl.edu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ef@ema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Hamanda</dc:creator>
  <cp:lastModifiedBy>Hamanda</cp:lastModifiedBy>
  <cp:revision>2</cp:revision>
  <dcterms:created xsi:type="dcterms:W3CDTF">2017-09-22T23:58:00Z</dcterms:created>
  <dcterms:modified xsi:type="dcterms:W3CDTF">2017-09-23T00:00:00Z</dcterms:modified>
</cp:coreProperties>
</file>