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49011E" w:rsidP="006A2B86">
      <w:pPr>
        <w:pStyle w:val="Corpodetexto"/>
        <w:rPr>
          <w:rFonts w:ascii="Arial" w:hAnsi="Arial" w:cs="Arial"/>
        </w:rPr>
      </w:pPr>
      <w:r w:rsidRPr="006A2B86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6111660" cy="1295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660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sz w:val="19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  <w:sz w:val="19"/>
        </w:rPr>
      </w:pPr>
    </w:p>
    <w:p w:rsidR="0031396C" w:rsidRPr="006A2B86" w:rsidRDefault="00CA679B" w:rsidP="006A2B86">
      <w:pPr>
        <w:pStyle w:val="Corpodetexto"/>
        <w:jc w:val="center"/>
        <w:rPr>
          <w:rFonts w:ascii="Arial" w:hAnsi="Arial" w:cs="Arial"/>
          <w:b/>
        </w:rPr>
      </w:pPr>
      <w:bookmarkStart w:id="0" w:name="_Toc129356073"/>
      <w:bookmarkStart w:id="1" w:name="_Toc129360169"/>
      <w:bookmarkStart w:id="2" w:name="_Toc129360317"/>
      <w:bookmarkStart w:id="3" w:name="_Toc129361092"/>
      <w:bookmarkStart w:id="4" w:name="_Toc121557443"/>
      <w:r w:rsidRPr="006A2B86">
        <w:rPr>
          <w:rFonts w:ascii="Arial" w:hAnsi="Arial" w:cs="Arial"/>
          <w:b/>
        </w:rPr>
        <w:t xml:space="preserve">RELATO INSTITUCIONAL - </w:t>
      </w:r>
      <w:r w:rsidR="00852293" w:rsidRPr="006A2B86">
        <w:rPr>
          <w:rFonts w:ascii="Arial" w:hAnsi="Arial" w:cs="Arial"/>
          <w:b/>
        </w:rPr>
        <w:t>FACULDADE EDUVALE</w:t>
      </w:r>
      <w:bookmarkEnd w:id="0"/>
      <w:bookmarkEnd w:id="1"/>
      <w:bookmarkEnd w:id="2"/>
      <w:bookmarkEnd w:id="3"/>
      <w:bookmarkEnd w:id="4"/>
    </w:p>
    <w:p w:rsidR="009B5CD5" w:rsidRPr="006A2B86" w:rsidRDefault="009B5CD5" w:rsidP="006A2B86">
      <w:pPr>
        <w:pStyle w:val="Corpodetexto"/>
        <w:rPr>
          <w:rFonts w:ascii="Arial" w:hAnsi="Arial" w:cs="Arial"/>
          <w:b/>
          <w:sz w:val="26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  <w:b/>
          <w:sz w:val="26"/>
        </w:rPr>
      </w:pPr>
    </w:p>
    <w:p w:rsidR="009B5CD5" w:rsidRPr="006A2B86" w:rsidRDefault="009B5CD5" w:rsidP="006A2B86">
      <w:pPr>
        <w:pStyle w:val="Corpodetexto"/>
        <w:rPr>
          <w:rFonts w:ascii="Arial" w:hAnsi="Arial" w:cs="Arial"/>
          <w:b/>
          <w:sz w:val="26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b/>
          <w:sz w:val="26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b/>
          <w:sz w:val="26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C72653" w:rsidRPr="006A2B86" w:rsidRDefault="00CA679B" w:rsidP="006A2B86">
      <w:pPr>
        <w:pStyle w:val="Corpodetexto"/>
        <w:ind w:left="3402"/>
        <w:rPr>
          <w:rFonts w:ascii="Arial" w:hAnsi="Arial" w:cs="Arial"/>
          <w:b/>
          <w:sz w:val="16"/>
          <w:szCs w:val="16"/>
        </w:rPr>
      </w:pPr>
      <w:r w:rsidRPr="006A2B86">
        <w:rPr>
          <w:rFonts w:ascii="Arial" w:hAnsi="Arial" w:cs="Arial"/>
          <w:b/>
          <w:sz w:val="16"/>
          <w:szCs w:val="16"/>
        </w:rPr>
        <w:t xml:space="preserve">A Comissão Própria de Avaliação da Faculdade EDUVALE  apresenta à comunidade, o Relato Institucional referente ao ano letivo de 2022. </w:t>
      </w:r>
    </w:p>
    <w:p w:rsidR="00C72653" w:rsidRPr="006A2B86" w:rsidRDefault="00C72653" w:rsidP="006A2B86">
      <w:pPr>
        <w:pStyle w:val="Corpodetexto"/>
        <w:rPr>
          <w:rFonts w:ascii="Arial" w:hAnsi="Arial" w:cs="Arial"/>
        </w:rPr>
      </w:pPr>
    </w:p>
    <w:p w:rsidR="00C72653" w:rsidRPr="006A2B86" w:rsidRDefault="00C72653" w:rsidP="006A2B86">
      <w:pPr>
        <w:pStyle w:val="Corpodetexto"/>
        <w:rPr>
          <w:rFonts w:ascii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hAnsi="Arial" w:cs="Arial"/>
        </w:rPr>
      </w:pPr>
    </w:p>
    <w:p w:rsidR="0031396C" w:rsidRPr="006A2B86" w:rsidRDefault="0031396C" w:rsidP="006A2B86">
      <w:pPr>
        <w:pStyle w:val="Corpodetexto"/>
        <w:rPr>
          <w:rFonts w:ascii="Arial" w:hAnsi="Arial" w:cs="Arial"/>
        </w:rPr>
      </w:pPr>
    </w:p>
    <w:p w:rsidR="0031396C" w:rsidRPr="006A2B86" w:rsidRDefault="0031396C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p w:rsidR="003C4A04" w:rsidRPr="006A2B86" w:rsidRDefault="00A22327" w:rsidP="006A2B86">
      <w:pPr>
        <w:pStyle w:val="Corpodetexto"/>
        <w:jc w:val="center"/>
        <w:rPr>
          <w:rFonts w:ascii="Arial" w:hAnsi="Arial" w:cs="Arial"/>
          <w:b/>
        </w:rPr>
      </w:pPr>
      <w:bookmarkStart w:id="5" w:name="_Toc121557444"/>
      <w:bookmarkStart w:id="6" w:name="_Toc129356074"/>
      <w:bookmarkStart w:id="7" w:name="_Toc129360170"/>
      <w:bookmarkStart w:id="8" w:name="_Toc129360318"/>
      <w:bookmarkStart w:id="9" w:name="_Toc129361093"/>
      <w:r w:rsidRPr="006A2B86">
        <w:rPr>
          <w:rFonts w:ascii="Arial" w:hAnsi="Arial" w:cs="Arial"/>
          <w:b/>
        </w:rPr>
        <w:t>J</w:t>
      </w:r>
      <w:r w:rsidR="0049011E" w:rsidRPr="006A2B86">
        <w:rPr>
          <w:rFonts w:ascii="Arial" w:hAnsi="Arial" w:cs="Arial"/>
          <w:b/>
        </w:rPr>
        <w:t>aciara</w:t>
      </w:r>
      <w:r w:rsidR="0049011E" w:rsidRPr="006A2B86">
        <w:rPr>
          <w:rFonts w:ascii="Arial" w:hAnsi="Arial" w:cs="Arial"/>
          <w:b/>
          <w:spacing w:val="-64"/>
        </w:rPr>
        <w:t xml:space="preserve"> </w:t>
      </w:r>
      <w:bookmarkEnd w:id="5"/>
      <w:r w:rsidRPr="006A2B86">
        <w:rPr>
          <w:rFonts w:ascii="Arial" w:hAnsi="Arial" w:cs="Arial"/>
          <w:b/>
        </w:rPr>
        <w:t xml:space="preserve"> 2022</w:t>
      </w:r>
      <w:bookmarkEnd w:id="6"/>
      <w:bookmarkEnd w:id="7"/>
      <w:bookmarkEnd w:id="8"/>
      <w:bookmarkEnd w:id="9"/>
    </w:p>
    <w:sdt>
      <w:sdtPr>
        <w:rPr>
          <w:rFonts w:ascii="Arial" w:hAnsi="Arial" w:cs="Arial"/>
          <w:b/>
          <w:bCs/>
          <w:sz w:val="22"/>
          <w:szCs w:val="22"/>
        </w:rPr>
        <w:id w:val="-1611037976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4"/>
          <w:szCs w:val="24"/>
        </w:rPr>
      </w:sdtEndPr>
      <w:sdtContent>
        <w:p w:rsidR="006D4678" w:rsidRDefault="006D4678" w:rsidP="006A2B86">
          <w:pPr>
            <w:pStyle w:val="Corpodetexto"/>
            <w:jc w:val="center"/>
            <w:rPr>
              <w:rFonts w:ascii="Arial" w:hAnsi="Arial" w:cs="Arial"/>
              <w:b/>
            </w:rPr>
          </w:pPr>
          <w:r w:rsidRPr="006A2B86">
            <w:rPr>
              <w:rFonts w:ascii="Arial" w:hAnsi="Arial" w:cs="Arial"/>
              <w:b/>
            </w:rPr>
            <w:t>Sumário</w:t>
          </w:r>
        </w:p>
        <w:p w:rsidR="00CC528F" w:rsidRPr="006A2B86" w:rsidRDefault="00CC528F" w:rsidP="006A2B86">
          <w:pPr>
            <w:pStyle w:val="Corpodetexto"/>
            <w:jc w:val="center"/>
            <w:rPr>
              <w:rFonts w:ascii="Arial" w:hAnsi="Arial" w:cs="Arial"/>
              <w:b/>
            </w:rPr>
          </w:pPr>
        </w:p>
        <w:p w:rsidR="006A2B86" w:rsidRPr="006A2B86" w:rsidRDefault="006A2B86" w:rsidP="006A2B86">
          <w:pPr>
            <w:pStyle w:val="Corpodetexto"/>
            <w:jc w:val="center"/>
            <w:rPr>
              <w:rFonts w:ascii="Arial" w:hAnsi="Arial" w:cs="Arial"/>
              <w:b/>
            </w:rPr>
          </w:pPr>
        </w:p>
        <w:p w:rsidR="0025585F" w:rsidRPr="006A2B86" w:rsidRDefault="006D4678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r w:rsidRPr="006A2B86">
            <w:rPr>
              <w:rFonts w:ascii="Arial" w:hAnsi="Arial" w:cs="Arial"/>
              <w:noProof/>
            </w:rPr>
            <w:fldChar w:fldCharType="begin"/>
          </w:r>
          <w:r w:rsidRPr="006A2B86">
            <w:rPr>
              <w:rFonts w:ascii="Arial" w:hAnsi="Arial" w:cs="Arial"/>
              <w:noProof/>
            </w:rPr>
            <w:instrText xml:space="preserve"> TOC \o "1-3" \h \z \u </w:instrText>
          </w:r>
          <w:r w:rsidRPr="006A2B86">
            <w:rPr>
              <w:rFonts w:ascii="Arial" w:hAnsi="Arial" w:cs="Arial"/>
              <w:noProof/>
            </w:rPr>
            <w:fldChar w:fldCharType="separate"/>
          </w:r>
          <w:hyperlink w:anchor="_Toc129361094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INTRODUÇÃO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_Toc129361094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4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095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BREVE HISTÓRICO DA FACULDADE EDUVALE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_Toc129361095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5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096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MISSÃO, OBJETIVOS E METAS DA FACULDADE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_Toc129361096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5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097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CONCEITOS OBTIDOS PELA FACULDADE EDUVALE NAS AVALIAÇÕES EXTERNAS INSTITUCIONAIS E DE CURSO.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_Toc129361097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30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098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PROJETOS E PROCESSOS DE AUTOAVALIAÇÃO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_Toc129361098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33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099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DIVULGAÇÃO E ANÁLISE DOS RESULTADOS DE AUTOAVALIAÇÃO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_Toc129361099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34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100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PLANO DE MELHORIAS A PARTIR DOS PROCESSOS AVALIATIVOS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_Toc129361100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36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85F" w:rsidRPr="006A2B86" w:rsidRDefault="000D702A" w:rsidP="003B4DF8">
          <w:pPr>
            <w:pStyle w:val="Corpodetexto"/>
            <w:spacing w:after="240" w:line="360" w:lineRule="auto"/>
            <w:rPr>
              <w:rFonts w:ascii="Arial" w:eastAsiaTheme="minorEastAsia" w:hAnsi="Arial" w:cs="Arial"/>
              <w:b/>
              <w:bCs/>
              <w:noProof/>
              <w:sz w:val="22"/>
              <w:szCs w:val="22"/>
              <w:lang w:val="pt-BR" w:eastAsia="pt-BR"/>
            </w:rPr>
          </w:pPr>
          <w:hyperlink w:anchor="_Toc129361101" w:history="1">
            <w:r w:rsidR="0025585F" w:rsidRPr="006A2B86">
              <w:rPr>
                <w:rStyle w:val="Hyperlink"/>
                <w:rFonts w:ascii="Arial" w:eastAsia="Times New Roman" w:hAnsi="Arial" w:cs="Arial"/>
                <w:noProof/>
                <w:lang w:val="pt-BR" w:eastAsia="pt-BR"/>
              </w:rPr>
              <w:t>PROCESSOS DE GESTÃO</w:t>
            </w:r>
            <w:r w:rsidR="0025585F" w:rsidRPr="006A2B86">
              <w:rPr>
                <w:rFonts w:ascii="Arial" w:hAnsi="Arial" w:cs="Arial"/>
                <w:noProof/>
                <w:webHidden/>
              </w:rPr>
              <w:tab/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begin"/>
            </w:r>
            <w:r w:rsidR="0025585F" w:rsidRPr="006A2B86">
              <w:rPr>
                <w:rFonts w:ascii="Arial" w:hAnsi="Arial" w:cs="Arial"/>
                <w:noProof/>
                <w:webHidden/>
              </w:rPr>
              <w:instrText xml:space="preserve"> PAGEREF _Toc129361101 \h </w:instrText>
            </w:r>
            <w:r w:rsidR="0025585F" w:rsidRPr="006A2B86">
              <w:rPr>
                <w:rFonts w:ascii="Arial" w:hAnsi="Arial" w:cs="Arial"/>
                <w:noProof/>
                <w:webHidden/>
              </w:rPr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585F" w:rsidRPr="006A2B86">
              <w:rPr>
                <w:rFonts w:ascii="Arial" w:hAnsi="Arial" w:cs="Arial"/>
                <w:noProof/>
                <w:webHidden/>
              </w:rPr>
              <w:t>37</w:t>
            </w:r>
            <w:r w:rsidR="0025585F" w:rsidRPr="006A2B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D4678" w:rsidRPr="006A2B86" w:rsidRDefault="006D4678" w:rsidP="006A2B86">
          <w:pPr>
            <w:pStyle w:val="Corpodetexto"/>
            <w:rPr>
              <w:rFonts w:ascii="Arial" w:hAnsi="Arial" w:cs="Arial"/>
            </w:rPr>
          </w:pPr>
          <w:r w:rsidRPr="006A2B8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6D4678" w:rsidRPr="006A2B86" w:rsidRDefault="006D4678" w:rsidP="006A2B86">
      <w:pPr>
        <w:pStyle w:val="Corpodetexto"/>
        <w:rPr>
          <w:rFonts w:ascii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hAnsi="Arial" w:cs="Arial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D4678" w:rsidRPr="006A2B86" w:rsidRDefault="006D4678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10" w:name="_Toc129361094"/>
      <w:bookmarkStart w:id="11" w:name="_GoBack"/>
      <w:bookmarkEnd w:id="11"/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>INTRODUÇÃO</w:t>
      </w:r>
      <w:bookmarkEnd w:id="10"/>
      <w:r w:rsidR="006A2B86" w:rsidRPr="006A2B86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color w:val="000000"/>
          <w:lang w:val="pt-BR" w:eastAsia="pt-BR"/>
        </w:rPr>
        <w:t xml:space="preserve">  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lang w:val="pt-BR" w:eastAsia="pt-BR"/>
        </w:rPr>
      </w:pPr>
      <w:r w:rsidRPr="006A2B86">
        <w:rPr>
          <w:rFonts w:ascii="Arial" w:eastAsia="Times New Roman" w:hAnsi="Arial" w:cs="Arial"/>
          <w:lang w:val="pt-BR" w:eastAsia="pt-BR"/>
        </w:rPr>
        <w:t>A Autoavaliação Institucional é um processo contínuo que busca a qualidade do ensino e aprendizagem através de feedback constante entre o que é planejado, executado e precisa ser reorganizado. Na Faculdade EDUVALE, a metodologia adotada para avaliar discentes, docentes e colaboradores está descrita nos Relatórios de Autoavaliação Institucional.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lang w:val="pt-BR" w:eastAsia="pt-BR"/>
        </w:rPr>
      </w:pPr>
      <w:r w:rsidRPr="006A2B86">
        <w:rPr>
          <w:rFonts w:ascii="Arial" w:eastAsia="Times New Roman" w:hAnsi="Arial" w:cs="Arial"/>
          <w:lang w:val="pt-BR" w:eastAsia="pt-BR"/>
        </w:rPr>
        <w:t>O presente relato institucional foi criado para atender às exigências da Nota Técnica INEP/DAES/CONAES N.º 62/2014, com o objetivo de acompanhar e verificar a posição da instituição em relação aos resultados das avaliações internas e externas. A avaliação é um processo inerente ao desenvolvimento contínuo das instituições e deve ser vista como um dos processos pelos quais a Faculdade EDUVALE analisa e planeja suas ações, a fim de qualificar as atividades de ensino e aprendizagem.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lang w:val="pt-BR" w:eastAsia="pt-BR"/>
        </w:rPr>
      </w:pPr>
      <w:r w:rsidRPr="006A2B86">
        <w:rPr>
          <w:rFonts w:ascii="Arial" w:eastAsia="Times New Roman" w:hAnsi="Arial" w:cs="Arial"/>
          <w:lang w:val="pt-BR" w:eastAsia="pt-BR"/>
        </w:rPr>
        <w:t>Os trabalhos e relatórios da Comissão Própria de Avaliação (CPA) passaram a ser considerados como referência para questões de diagnóstico na elaboração do Planejamento Estratégico da instituição. Esse avanço significativo no processo de autoavaliação levou a uma análise mais ampla e direcionada das ações futuras da Faculdade EDUVALE. Os resultados da avaliação são importantes para a tomada de decisões da Direção e das Coordenações de Cursos.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lang w:val="pt-BR" w:eastAsia="pt-BR"/>
        </w:rPr>
      </w:pPr>
      <w:r w:rsidRPr="006A2B86">
        <w:rPr>
          <w:rFonts w:ascii="Arial" w:eastAsia="Times New Roman" w:hAnsi="Arial" w:cs="Arial"/>
          <w:lang w:val="pt-BR" w:eastAsia="pt-BR"/>
        </w:rPr>
        <w:t>A Faculdade EDUVALE é referência na oferta de cursos superiores na cidade e região há mais de 36 anos, com cursos totalmente presenciais. A instituição é protagonista em projetos e atividades de extensão oferecidos à sociedade local e incentiva a pesquisa, sempre pautada no empreendedorismo e na busca incansável pela inovação no ensino, pesquisa e extensão.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lang w:val="pt-BR" w:eastAsia="pt-BR"/>
        </w:rPr>
      </w:pPr>
      <w:r w:rsidRPr="006A2B86">
        <w:rPr>
          <w:rFonts w:ascii="Arial" w:eastAsia="Times New Roman" w:hAnsi="Arial" w:cs="Arial"/>
          <w:lang w:val="pt-BR" w:eastAsia="pt-BR"/>
        </w:rPr>
        <w:t>A participação de toda a comunidade acadêmica - docentes, discentes, administrativos, egressos e sociedade - foi fundamental para o sucesso dos esforços da Faculdade EDUVALE em relação à autoavaliação institucional. A CPA, que divulga os processos e resultados das avaliações e acompanha os planos de melhorias, é composta por representantes dos mais diversos setores da comunidade acadêmica e da sociedade civil, visando a maior representatividade e fidedignidade dos resultados.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lang w:val="pt-BR" w:eastAsia="pt-BR"/>
        </w:rPr>
      </w:pPr>
      <w:r w:rsidRPr="006A2B86">
        <w:rPr>
          <w:rFonts w:ascii="Arial" w:eastAsia="Times New Roman" w:hAnsi="Arial" w:cs="Arial"/>
          <w:lang w:val="pt-BR" w:eastAsia="pt-BR"/>
        </w:rPr>
        <w:t xml:space="preserve">Desde o início de suas atividades, a Faculdade EDUVALE se preocupou em avaliar constantemente todos os procedimentos adotados em seus setores administrativos, acadêmicos, pedagógicos e de relacionamento com a sociedade civil. A CPA foi criada com o objetivo de fomentar a autoavaliação institucional, utilizando como principal referencial o Plano de Desenvolvimento Institucional (PDI). A comissão sistematiza os processos de sensibilização, </w:t>
      </w:r>
      <w:r w:rsidRPr="006A2B86">
        <w:rPr>
          <w:rFonts w:ascii="Arial" w:eastAsia="Times New Roman" w:hAnsi="Arial" w:cs="Arial"/>
          <w:lang w:val="pt-BR" w:eastAsia="pt-BR"/>
        </w:rPr>
        <w:lastRenderedPageBreak/>
        <w:t>preenchimento dos questionários, tabulação/organização dos dados e divulgação dos resultados à comunidade acadêmica, gerados através dos questionamentos realizados aos discentes, docentes e técnicos administrativos.</w:t>
      </w: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lang w:val="pt-BR" w:eastAsia="pt-BR"/>
        </w:rPr>
      </w:pPr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lang w:val="pt-BR" w:eastAsia="pt-BR"/>
        </w:rPr>
      </w:pPr>
      <w:bookmarkStart w:id="12" w:name="_Toc129361095"/>
      <w:r w:rsidRPr="006A2B86">
        <w:rPr>
          <w:rFonts w:ascii="Arial" w:eastAsia="Times New Roman" w:hAnsi="Arial" w:cs="Arial"/>
          <w:b/>
          <w:lang w:val="pt-BR" w:eastAsia="pt-BR"/>
        </w:rPr>
        <w:t>BREVE HISTÓRICO DA FACULDADE EDUVALE</w:t>
      </w:r>
      <w:bookmarkEnd w:id="12"/>
      <w:r w:rsidRPr="006A2B86">
        <w:rPr>
          <w:rFonts w:ascii="Arial" w:eastAsia="Times New Roman" w:hAnsi="Arial" w:cs="Arial"/>
          <w:b/>
          <w:lang w:val="pt-BR" w:eastAsia="pt-BR"/>
        </w:rPr>
        <w:t xml:space="preserve"> </w:t>
      </w:r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b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lang w:val="pt-BR" w:eastAsia="pt-BR"/>
        </w:rPr>
      </w:pP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color w:val="000000"/>
          <w:lang w:val="pt-BR" w:eastAsia="pt-BR"/>
        </w:rPr>
        <w:t>Associação Educacional do Vale do São Lourenço-EDUVALE, é uma instituição de ensino superior localizada em Jaciara-MT. A instituição foi fundada em 1986 com o objetivo de oferecer cursos superiores para suprir as necessidades e interesses regionais. O primeiro curso oferecido foi Ciências Contábeis, em 1989, seguido por outros cursos autorizados pela Associação.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color w:val="000000"/>
          <w:lang w:val="pt-BR" w:eastAsia="pt-BR"/>
        </w:rPr>
        <w:t>A EDUVALE conta com 47 professores, sendo 15 especialistas e 32 com titulação Stricto Sensu, e um total de 894 discentes matriculados no segundo semestre de 2021. A instituição possui 22 colaboradores técnico-administrativos atuantes nos diversos setores da instituição.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color w:val="000000"/>
          <w:lang w:val="pt-BR" w:eastAsia="pt-BR"/>
        </w:rPr>
        <w:t xml:space="preserve">Os cursos oferecidos foram concebidos a partir do diagnóstico das necessidades regionais resultantes de pesquisas efetuadas junto à comunidade de Jaciara e demais cidades do Vale São Lourenço, com base nas diretrizes curriculares de graduação. A instituição procura adequar seu corpo docente considerando seu perfil comportamental, titulação, tempo de experiência na profissão e na docência superior, regime de trabalho, publicações, ementa da disciplina, perfil do egresso e mercado de trabalho. A instituição oferece apenas cursos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de graduação na modalidade 100% presencial, conforme determinado pela legislação.</w:t>
      </w: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  <w:bookmarkStart w:id="13" w:name="_Toc129361096"/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MISSÃO, OBJETIVOS E METAS DA FACULDADE</w:t>
      </w:r>
      <w:bookmarkEnd w:id="13"/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 xml:space="preserve">Missão da EDUVALE </w:t>
      </w:r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color w:val="000000"/>
          <w:lang w:val="pt-BR" w:eastAsia="pt-BR"/>
        </w:rPr>
        <w:t>A missão da instituição é oferecer conhecimentos científicos e tecnológicos aliados à formação ética, moral e humanística para a população local e contribuir para transformações sociais que elevem o ser humano em busca da sua dignidade e realização pessoal. A instituição oferece cursos de graduação em diversas áreas, incluindo saúde, licenciaturas, ciências sociais e agrárias, além de programas de extensão e iniciação científica.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eastAsia="Arial" w:hAnsi="Arial" w:cs="Arial"/>
        </w:rPr>
      </w:pPr>
      <w:r w:rsidRPr="006A2B86">
        <w:rPr>
          <w:rFonts w:ascii="Arial" w:eastAsia="Arial" w:hAnsi="Arial" w:cs="Arial"/>
        </w:rPr>
        <w:t>A seguir, são apresentados os objetivos gerais e suas respectivas ações para a consolidação do Projeto Institucional:</w:t>
      </w:r>
    </w:p>
    <w:p w:rsidR="00CA679B" w:rsidRDefault="00CA679B" w:rsidP="006A2B86">
      <w:pPr>
        <w:pStyle w:val="Corpodetexto"/>
        <w:rPr>
          <w:rFonts w:ascii="Arial" w:hAnsi="Arial" w:cs="Arial"/>
        </w:rPr>
      </w:pPr>
    </w:p>
    <w:p w:rsidR="006A2B86" w:rsidRPr="006A2B86" w:rsidRDefault="006A2B86" w:rsidP="006A2B86">
      <w:pPr>
        <w:pStyle w:val="Corpodetexto"/>
        <w:rPr>
          <w:rFonts w:ascii="Arial" w:hAnsi="Arial" w:cs="Arial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0"/>
        <w:gridCol w:w="5120"/>
      </w:tblGrid>
      <w:tr w:rsidR="00CA679B" w:rsidRPr="006A2B86" w:rsidTr="006A2B86">
        <w:trPr>
          <w:trHeight w:val="275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6A2B86">
              <w:rPr>
                <w:rFonts w:ascii="Arial" w:hAnsi="Arial" w:cs="Arial"/>
                <w:b/>
              </w:rPr>
              <w:t>OBJETIVOS GERAIS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6A2B86">
              <w:rPr>
                <w:rFonts w:ascii="Arial" w:hAnsi="Arial" w:cs="Arial"/>
                <w:b/>
              </w:rPr>
              <w:t>AÇÕES</w:t>
            </w:r>
          </w:p>
        </w:tc>
      </w:tr>
      <w:tr w:rsidR="00CA679B" w:rsidRPr="006A2B86" w:rsidTr="006A2B86">
        <w:trPr>
          <w:trHeight w:val="1120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Conhecimento da realidade regional e dos seus condicionantes</w:t>
            </w:r>
            <w:r w:rsidRPr="006A2B86">
              <w:rPr>
                <w:rFonts w:ascii="Arial" w:hAnsi="Arial" w:cs="Arial"/>
              </w:rPr>
              <w:tab/>
              <w:t>histórico- político-sociais.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Instrumentalizar o estudante para que seja capaz de  formular o seu projeto de</w:t>
            </w:r>
            <w:r w:rsidRPr="006A2B86">
              <w:rPr>
                <w:rFonts w:ascii="Arial" w:hAnsi="Arial" w:cs="Arial"/>
                <w:spacing w:val="-5"/>
              </w:rPr>
              <w:t xml:space="preserve"> </w:t>
            </w:r>
            <w:r w:rsidRPr="006A2B86">
              <w:rPr>
                <w:rFonts w:ascii="Arial" w:hAnsi="Arial" w:cs="Arial"/>
              </w:rPr>
              <w:t>vida</w:t>
            </w:r>
          </w:p>
        </w:tc>
      </w:tr>
      <w:tr w:rsidR="00CA679B" w:rsidRPr="006A2B86" w:rsidTr="006A2B86">
        <w:trPr>
          <w:trHeight w:val="1672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Formação de profissionais competentes para atuar responsavelmente sobre essa realidade.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Promover a integração entre a EDUVALE e outras instituições, empresas e órgãos públicos e privados, por meio de um relacionamento participativo e produtivo.</w:t>
            </w:r>
          </w:p>
        </w:tc>
      </w:tr>
      <w:tr w:rsidR="00CA679B" w:rsidRPr="006A2B86" w:rsidTr="006A2B86">
        <w:trPr>
          <w:trHeight w:val="3069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Revisão</w:t>
            </w:r>
            <w:r w:rsidRPr="006A2B86">
              <w:rPr>
                <w:rFonts w:ascii="Arial" w:hAnsi="Arial" w:cs="Arial"/>
              </w:rPr>
              <w:tab/>
              <w:t>periódica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17"/>
              </w:rPr>
              <w:t xml:space="preserve">e </w:t>
            </w:r>
            <w:r w:rsidRPr="006A2B86">
              <w:rPr>
                <w:rFonts w:ascii="Arial" w:hAnsi="Arial" w:cs="Arial"/>
              </w:rPr>
              <w:t>fundamentada dos projetos pedagógicos dos cursos que oferece, de modo a contribuir para a realização dos projetos educacionais dos</w:t>
            </w:r>
            <w:r w:rsidRPr="006A2B86">
              <w:rPr>
                <w:rFonts w:ascii="Arial" w:hAnsi="Arial" w:cs="Arial"/>
                <w:spacing w:val="-7"/>
              </w:rPr>
              <w:t xml:space="preserve"> </w:t>
            </w:r>
            <w:r w:rsidRPr="006A2B86">
              <w:rPr>
                <w:rFonts w:ascii="Arial" w:hAnsi="Arial" w:cs="Arial"/>
              </w:rPr>
              <w:t>estudantes;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Resposta às mudanças ocorridas na sociedade e contribuição</w:t>
            </w:r>
            <w:r w:rsidRPr="006A2B86">
              <w:rPr>
                <w:rFonts w:ascii="Arial" w:hAnsi="Arial" w:cs="Arial"/>
              </w:rPr>
              <w:tab/>
              <w:t>para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15"/>
              </w:rPr>
              <w:t xml:space="preserve">o </w:t>
            </w:r>
            <w:r w:rsidRPr="006A2B86">
              <w:rPr>
                <w:rFonts w:ascii="Arial" w:hAnsi="Arial" w:cs="Arial"/>
              </w:rPr>
              <w:t>desenvolvimento curricular perante as diretrizes e</w:t>
            </w:r>
            <w:r w:rsidRPr="006A2B86">
              <w:rPr>
                <w:rFonts w:ascii="Arial" w:hAnsi="Arial" w:cs="Arial"/>
                <w:spacing w:val="57"/>
              </w:rPr>
              <w:t xml:space="preserve"> </w:t>
            </w:r>
            <w:r w:rsidRPr="006A2B86">
              <w:rPr>
                <w:rFonts w:ascii="Arial" w:hAnsi="Arial" w:cs="Arial"/>
              </w:rPr>
              <w:t>avanços didático-pedagógicos.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Combinar, com equilíbrio, a presença de professores com boa formação acadêmica e experientes</w:t>
            </w:r>
            <w:r w:rsidRPr="006A2B86">
              <w:rPr>
                <w:rFonts w:ascii="Arial" w:hAnsi="Arial" w:cs="Arial"/>
              </w:rPr>
              <w:tab/>
              <w:t>no</w:t>
            </w:r>
            <w:r w:rsidRPr="006A2B86">
              <w:rPr>
                <w:rFonts w:ascii="Arial" w:hAnsi="Arial" w:cs="Arial"/>
              </w:rPr>
              <w:tab/>
            </w:r>
            <w:r w:rsidR="006A2B86">
              <w:rPr>
                <w:rFonts w:ascii="Arial" w:hAnsi="Arial" w:cs="Arial"/>
                <w:spacing w:val="-4"/>
              </w:rPr>
              <w:t>ciclo P</w:t>
            </w:r>
            <w:r w:rsidRPr="006A2B86">
              <w:rPr>
                <w:rFonts w:ascii="Arial" w:hAnsi="Arial" w:cs="Arial"/>
              </w:rPr>
              <w:t>rofissional, para propiciar a interligação entre a academia e o mercado de</w:t>
            </w:r>
            <w:r w:rsidRPr="006A2B86">
              <w:rPr>
                <w:rFonts w:ascii="Arial" w:hAnsi="Arial" w:cs="Arial"/>
                <w:spacing w:val="-3"/>
              </w:rPr>
              <w:t xml:space="preserve"> </w:t>
            </w:r>
            <w:r w:rsidRPr="006A2B86">
              <w:rPr>
                <w:rFonts w:ascii="Arial" w:hAnsi="Arial" w:cs="Arial"/>
              </w:rPr>
              <w:t>trabalho.</w:t>
            </w:r>
          </w:p>
        </w:tc>
      </w:tr>
      <w:tr w:rsidR="00CA679B" w:rsidRPr="006A2B86" w:rsidTr="006A2B86">
        <w:trPr>
          <w:trHeight w:val="4188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Compromisso com as necessidades e interesses básicos da</w:t>
            </w:r>
            <w:r w:rsidRPr="006A2B86">
              <w:rPr>
                <w:rFonts w:ascii="Arial" w:hAnsi="Arial" w:cs="Arial"/>
                <w:spacing w:val="-3"/>
              </w:rPr>
              <w:t xml:space="preserve"> </w:t>
            </w:r>
            <w:r w:rsidRPr="006A2B86">
              <w:rPr>
                <w:rFonts w:ascii="Arial" w:hAnsi="Arial" w:cs="Arial"/>
              </w:rPr>
              <w:t>comunidade.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Explorar as mais modernas ferramentas de comunicação estimulando o seu uso nas atividades</w:t>
            </w:r>
            <w:r w:rsidRPr="006A2B86">
              <w:rPr>
                <w:rFonts w:ascii="Arial" w:hAnsi="Arial" w:cs="Arial"/>
                <w:spacing w:val="-1"/>
              </w:rPr>
              <w:t xml:space="preserve"> </w:t>
            </w:r>
            <w:r w:rsidRPr="006A2B86">
              <w:rPr>
                <w:rFonts w:ascii="Arial" w:hAnsi="Arial" w:cs="Arial"/>
              </w:rPr>
              <w:t>acadêmicas;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 xml:space="preserve">Promover a modernização contínua das instalações e dos recursos materiais e físicos </w:t>
            </w:r>
            <w:r w:rsidRPr="006A2B86">
              <w:rPr>
                <w:rFonts w:ascii="Arial" w:hAnsi="Arial" w:cs="Arial"/>
                <w:spacing w:val="-6"/>
              </w:rPr>
              <w:t xml:space="preserve">da </w:t>
            </w:r>
            <w:r w:rsidRPr="006A2B86">
              <w:rPr>
                <w:rFonts w:ascii="Arial" w:hAnsi="Arial" w:cs="Arial"/>
              </w:rPr>
              <w:t>EDUVALE;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Consolidar uma estrutura organizacional compatível com sua missão e adaptá-la, sistematicamente,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8"/>
              </w:rPr>
              <w:t xml:space="preserve">às </w:t>
            </w:r>
            <w:r w:rsidRPr="006A2B86">
              <w:rPr>
                <w:rFonts w:ascii="Arial" w:hAnsi="Arial" w:cs="Arial"/>
              </w:rPr>
              <w:t>necessidades de seu modelo pedagógico e</w:t>
            </w:r>
            <w:r w:rsidRPr="006A2B86">
              <w:rPr>
                <w:rFonts w:ascii="Arial" w:hAnsi="Arial" w:cs="Arial"/>
                <w:spacing w:val="-3"/>
              </w:rPr>
              <w:t xml:space="preserve"> </w:t>
            </w:r>
            <w:r w:rsidRPr="006A2B86">
              <w:rPr>
                <w:rFonts w:ascii="Arial" w:hAnsi="Arial" w:cs="Arial"/>
              </w:rPr>
              <w:t>administrativo</w:t>
            </w:r>
          </w:p>
        </w:tc>
      </w:tr>
      <w:tr w:rsidR="00CA679B" w:rsidRPr="006A2B86" w:rsidTr="006A2B86">
        <w:trPr>
          <w:trHeight w:val="2238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Articulação entre as atividades de ensino, pesquisa e extensão.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Promover programas de pesquisa que envolvam docentes e</w:t>
            </w:r>
            <w:r w:rsidRPr="006A2B86">
              <w:rPr>
                <w:rFonts w:ascii="Arial" w:hAnsi="Arial" w:cs="Arial"/>
                <w:spacing w:val="-3"/>
              </w:rPr>
              <w:t xml:space="preserve"> </w:t>
            </w:r>
            <w:r w:rsidRPr="006A2B86">
              <w:rPr>
                <w:rFonts w:ascii="Arial" w:hAnsi="Arial" w:cs="Arial"/>
              </w:rPr>
              <w:t>discentes;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Promover programas de extensão capazes de viabilizar uma relação construtiva entre a EDUVALE e a</w:t>
            </w:r>
            <w:r w:rsidRPr="006A2B86">
              <w:rPr>
                <w:rFonts w:ascii="Arial" w:hAnsi="Arial" w:cs="Arial"/>
                <w:spacing w:val="-5"/>
              </w:rPr>
              <w:t xml:space="preserve"> </w:t>
            </w:r>
            <w:r w:rsidRPr="006A2B86">
              <w:rPr>
                <w:rFonts w:ascii="Arial" w:hAnsi="Arial" w:cs="Arial"/>
              </w:rPr>
              <w:t>comunidade</w:t>
            </w:r>
          </w:p>
        </w:tc>
      </w:tr>
      <w:tr w:rsidR="00CA679B" w:rsidRPr="006A2B86" w:rsidTr="006A2B86">
        <w:trPr>
          <w:trHeight w:val="6674"/>
        </w:trPr>
        <w:tc>
          <w:tcPr>
            <w:tcW w:w="249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39"/>
              </w:numPr>
              <w:ind w:right="124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lastRenderedPageBreak/>
              <w:t>Busca permanente da articulação entre as dimensões das unidades, teóricas e práticas, o</w:t>
            </w:r>
            <w:r w:rsidR="006A2B86">
              <w:rPr>
                <w:rFonts w:ascii="Arial" w:hAnsi="Arial" w:cs="Arial"/>
              </w:rPr>
              <w:t xml:space="preserve"> </w:t>
            </w:r>
            <w:r w:rsidRPr="006A2B86">
              <w:rPr>
                <w:rFonts w:ascii="Arial" w:hAnsi="Arial" w:cs="Arial"/>
              </w:rPr>
              <w:t>que pressupõe uma ênfase</w:t>
            </w:r>
            <w:r w:rsidR="006A2B86">
              <w:rPr>
                <w:rFonts w:ascii="Arial" w:hAnsi="Arial" w:cs="Arial"/>
              </w:rPr>
              <w:t xml:space="preserve"> </w:t>
            </w:r>
            <w:r w:rsidRPr="006A2B86">
              <w:rPr>
                <w:rFonts w:ascii="Arial" w:hAnsi="Arial" w:cs="Arial"/>
              </w:rPr>
              <w:t>na aprendizagem, na transformação de professores em orientadores e de estudantes em</w:t>
            </w:r>
            <w:r w:rsidRPr="006A2B86">
              <w:rPr>
                <w:rFonts w:ascii="Arial" w:hAnsi="Arial" w:cs="Arial"/>
                <w:spacing w:val="-6"/>
              </w:rPr>
              <w:t xml:space="preserve"> </w:t>
            </w:r>
            <w:r w:rsidRPr="006A2B86">
              <w:rPr>
                <w:rFonts w:ascii="Arial" w:hAnsi="Arial" w:cs="Arial"/>
              </w:rPr>
              <w:t>pesquisadores.</w:t>
            </w:r>
          </w:p>
        </w:tc>
        <w:tc>
          <w:tcPr>
            <w:tcW w:w="2510" w:type="pct"/>
          </w:tcPr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Oferecer uma educação de qualidade, de modo a formar um capital intelectual capaz de participar como profissionais competentes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8"/>
              </w:rPr>
              <w:t>no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desenvolvimento sustentável da região, englobando valores de ética e de responsabilidade social às organizações;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Exercer com plenitude a sua autonomia, o papel crítico que lhe é inerente, como fórum privilegiado de reflexão e proposição;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Desenvolver as habilidades e competências dos estudantes, permitindo complementar sua formação com liberdade, oferecendo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3"/>
              </w:rPr>
              <w:t>disciplinas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optativas,</w:t>
            </w:r>
            <w:r w:rsidRPr="006A2B86">
              <w:rPr>
                <w:rFonts w:ascii="Arial" w:hAnsi="Arial" w:cs="Arial"/>
              </w:rPr>
              <w:tab/>
              <w:t>cursos</w:t>
            </w:r>
            <w:r w:rsidRPr="006A2B86">
              <w:rPr>
                <w:rFonts w:ascii="Arial" w:hAnsi="Arial" w:cs="Arial"/>
              </w:rPr>
              <w:tab/>
              <w:t>de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complementação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18"/>
              </w:rPr>
              <w:t xml:space="preserve">e </w:t>
            </w:r>
            <w:r w:rsidRPr="006A2B86">
              <w:rPr>
                <w:rFonts w:ascii="Arial" w:hAnsi="Arial" w:cs="Arial"/>
              </w:rPr>
              <w:t>oportunidades diferenciadas para a integralização dos currículos;</w:t>
            </w:r>
          </w:p>
          <w:p w:rsidR="00CA679B" w:rsidRPr="006A2B86" w:rsidRDefault="00CA679B" w:rsidP="006A2B86">
            <w:pPr>
              <w:pStyle w:val="Corpodetexto"/>
              <w:numPr>
                <w:ilvl w:val="0"/>
                <w:numId w:val="40"/>
              </w:numPr>
              <w:ind w:right="139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Incorporar novas tecnologias que representem avanços para a realização da atividade acadêmico-pedagógica</w:t>
            </w:r>
          </w:p>
        </w:tc>
      </w:tr>
    </w:tbl>
    <w:p w:rsidR="006A2B86" w:rsidRDefault="006A2B86" w:rsidP="006A2B86">
      <w:pPr>
        <w:pStyle w:val="Corpodetexto"/>
        <w:rPr>
          <w:rFonts w:ascii="Arial" w:hAnsi="Arial" w:cs="Arial"/>
          <w:b/>
        </w:rPr>
      </w:pPr>
    </w:p>
    <w:p w:rsidR="006A2B86" w:rsidRDefault="006A2B86" w:rsidP="006A2B86">
      <w:pPr>
        <w:pStyle w:val="Corpodetexto"/>
        <w:rPr>
          <w:rFonts w:ascii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hAnsi="Arial" w:cs="Arial"/>
          <w:b/>
        </w:rPr>
      </w:pPr>
      <w:r w:rsidRPr="006A2B86">
        <w:rPr>
          <w:rFonts w:ascii="Arial" w:hAnsi="Arial" w:cs="Arial"/>
          <w:b/>
        </w:rPr>
        <w:t>Área de Atuação</w:t>
      </w:r>
      <w:r w:rsidRPr="006A2B86">
        <w:rPr>
          <w:rFonts w:ascii="Arial" w:hAnsi="Arial" w:cs="Arial"/>
          <w:b/>
          <w:spacing w:val="7"/>
        </w:rPr>
        <w:t xml:space="preserve"> </w:t>
      </w:r>
      <w:r w:rsidRPr="006A2B86">
        <w:rPr>
          <w:rFonts w:ascii="Arial" w:hAnsi="Arial" w:cs="Arial"/>
          <w:b/>
        </w:rPr>
        <w:t>Acadêmica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hAnsi="Arial" w:cs="Arial"/>
        </w:rPr>
      </w:pPr>
      <w:r w:rsidRPr="006A2B86">
        <w:rPr>
          <w:rFonts w:ascii="Arial" w:hAnsi="Arial" w:cs="Arial"/>
        </w:rPr>
        <w:t>A Faculdade EDUVALE, por sua concepção histórica, entende ser de sua responsabilidade a formação dos quadros profissionais da região do Vale do Rio São Lourenço e entorno, tendo no ensino com pesquisa e na extensão o compromisso com as diretrizes e preceitos da excelência</w:t>
      </w:r>
      <w:r w:rsidRPr="006A2B86">
        <w:rPr>
          <w:rFonts w:ascii="Arial" w:hAnsi="Arial" w:cs="Arial"/>
          <w:spacing w:val="-11"/>
        </w:rPr>
        <w:t xml:space="preserve"> </w:t>
      </w:r>
      <w:r w:rsidRPr="006A2B86">
        <w:rPr>
          <w:rFonts w:ascii="Arial" w:hAnsi="Arial" w:cs="Arial"/>
        </w:rPr>
        <w:t>educacional.</w:t>
      </w:r>
    </w:p>
    <w:p w:rsidR="00CA679B" w:rsidRPr="006A2B86" w:rsidRDefault="00CA679B" w:rsidP="006A2B86">
      <w:pPr>
        <w:pStyle w:val="Corpodetexto"/>
        <w:spacing w:line="360" w:lineRule="auto"/>
        <w:ind w:firstLine="851"/>
        <w:jc w:val="both"/>
        <w:rPr>
          <w:rFonts w:ascii="Arial" w:hAnsi="Arial" w:cs="Arial"/>
        </w:rPr>
      </w:pPr>
      <w:r w:rsidRPr="006A2B86">
        <w:rPr>
          <w:rFonts w:ascii="Arial" w:hAnsi="Arial" w:cs="Arial"/>
        </w:rPr>
        <w:t>Nesta perspectiva, a educação superior da Faculdade EDUVALE pretende abranger cursos e programas presenciais: de graduação; de pós- graduação e de extensão.</w:t>
      </w:r>
    </w:p>
    <w:p w:rsidR="006D4678" w:rsidRPr="006A2B86" w:rsidRDefault="006D4678" w:rsidP="006A2B86">
      <w:pPr>
        <w:pStyle w:val="Corpodetexto"/>
        <w:rPr>
          <w:rFonts w:ascii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hAnsi="Arial" w:cs="Arial"/>
          <w:b/>
        </w:rPr>
      </w:pPr>
      <w:r w:rsidRPr="006A2B86">
        <w:rPr>
          <w:rFonts w:ascii="Arial" w:hAnsi="Arial" w:cs="Arial"/>
          <w:b/>
        </w:rPr>
        <w:t>Metas Institucionais</w:t>
      </w:r>
    </w:p>
    <w:p w:rsidR="00CA679B" w:rsidRPr="006A2B86" w:rsidRDefault="00CA679B" w:rsidP="006A2B86">
      <w:pPr>
        <w:pStyle w:val="Corpodetexto"/>
        <w:rPr>
          <w:rFonts w:ascii="Arial" w:hAnsi="Arial" w:cs="Arial"/>
          <w:b/>
        </w:rPr>
      </w:pPr>
    </w:p>
    <w:p w:rsidR="00CA679B" w:rsidRPr="006A2B86" w:rsidRDefault="00CA679B" w:rsidP="006A2B86">
      <w:pPr>
        <w:pStyle w:val="Corpodetexto"/>
        <w:spacing w:line="360" w:lineRule="auto"/>
        <w:ind w:firstLine="851"/>
        <w:rPr>
          <w:rFonts w:ascii="Arial" w:hAnsi="Arial" w:cs="Arial"/>
        </w:rPr>
      </w:pPr>
      <w:r w:rsidRPr="006A2B86">
        <w:rPr>
          <w:rFonts w:ascii="Arial" w:hAnsi="Arial" w:cs="Arial"/>
        </w:rPr>
        <w:t>As metas estabelecidas para o PDI proposto estão definidas pela vocação e missão institucionais:</w:t>
      </w:r>
    </w:p>
    <w:p w:rsidR="00CA679B" w:rsidRPr="006A2B86" w:rsidRDefault="00CA679B" w:rsidP="006A2B86">
      <w:pPr>
        <w:pStyle w:val="Corpodetexto"/>
        <w:rPr>
          <w:rFonts w:ascii="Arial" w:hAnsi="Arial" w:cs="Arial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50"/>
        <w:gridCol w:w="2550"/>
      </w:tblGrid>
      <w:tr w:rsidR="00CA679B" w:rsidRPr="006A2B86" w:rsidTr="006A2B86">
        <w:trPr>
          <w:trHeight w:val="275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6A2B86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6A2B86">
              <w:rPr>
                <w:rFonts w:ascii="Arial" w:hAnsi="Arial" w:cs="Arial"/>
                <w:b/>
              </w:rPr>
              <w:t>PRAZOS</w:t>
            </w:r>
          </w:p>
        </w:tc>
      </w:tr>
      <w:tr w:rsidR="00CA679B" w:rsidRPr="006A2B86" w:rsidTr="006A2B86">
        <w:trPr>
          <w:trHeight w:val="277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lastRenderedPageBreak/>
              <w:t>Implantação dos cursos previstos neste PDI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2019 - 2023</w:t>
            </w:r>
          </w:p>
        </w:tc>
      </w:tr>
      <w:tr w:rsidR="00CA679B" w:rsidRPr="006A2B86" w:rsidTr="006A2B86">
        <w:trPr>
          <w:trHeight w:val="551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Disponibilização</w:t>
            </w:r>
            <w:r w:rsidRPr="006A2B86">
              <w:rPr>
                <w:rFonts w:ascii="Arial" w:hAnsi="Arial" w:cs="Arial"/>
              </w:rPr>
              <w:tab/>
              <w:t>da</w:t>
            </w:r>
            <w:r w:rsidRPr="006A2B86">
              <w:rPr>
                <w:rFonts w:ascii="Arial" w:hAnsi="Arial" w:cs="Arial"/>
              </w:rPr>
              <w:tab/>
              <w:t>infraestrutura</w:t>
            </w:r>
            <w:r w:rsidRPr="006A2B86">
              <w:rPr>
                <w:rFonts w:ascii="Arial" w:hAnsi="Arial" w:cs="Arial"/>
              </w:rPr>
              <w:tab/>
            </w:r>
            <w:r w:rsidRPr="006A2B86">
              <w:rPr>
                <w:rFonts w:ascii="Arial" w:hAnsi="Arial" w:cs="Arial"/>
                <w:spacing w:val="-6"/>
              </w:rPr>
              <w:t xml:space="preserve">para </w:t>
            </w:r>
            <w:r w:rsidRPr="006A2B86">
              <w:rPr>
                <w:rFonts w:ascii="Arial" w:hAnsi="Arial" w:cs="Arial"/>
              </w:rPr>
              <w:t>funcionamento dos cursos previstos neste</w:t>
            </w:r>
            <w:r w:rsidRPr="006A2B86">
              <w:rPr>
                <w:rFonts w:ascii="Arial" w:hAnsi="Arial" w:cs="Arial"/>
                <w:spacing w:val="-12"/>
              </w:rPr>
              <w:t xml:space="preserve"> </w:t>
            </w:r>
            <w:r w:rsidRPr="006A2B86">
              <w:rPr>
                <w:rFonts w:ascii="Arial" w:hAnsi="Arial" w:cs="Arial"/>
              </w:rPr>
              <w:t>PDI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551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Contratação do corpo docente para os cursos</w:t>
            </w:r>
          </w:p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previstos neste PDI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552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Contratação dos coordenadores dos novos</w:t>
            </w:r>
          </w:p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Cursos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551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Instalação das salas para coordenações de</w:t>
            </w:r>
          </w:p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Cursos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275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Instalação dos laboratórios de informática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278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Instalação dos laboratórios específicos dos novos cursos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275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Aquisição e atualização de acervo bibliográfico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275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Aquisição de equipamentos multimídias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– 2023</w:t>
            </w:r>
          </w:p>
        </w:tc>
      </w:tr>
      <w:tr w:rsidR="00CA679B" w:rsidRPr="006A2B86" w:rsidTr="006A2B86">
        <w:trPr>
          <w:trHeight w:val="827"/>
        </w:trPr>
        <w:tc>
          <w:tcPr>
            <w:tcW w:w="3750" w:type="pct"/>
          </w:tcPr>
          <w:p w:rsidR="00CA679B" w:rsidRPr="006A2B86" w:rsidRDefault="00CA679B" w:rsidP="006A2B86">
            <w:pPr>
              <w:pStyle w:val="Corpodetexto"/>
              <w:spacing w:before="240" w:after="240"/>
              <w:ind w:left="137" w:right="141"/>
              <w:jc w:val="both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Capacitação de profissionais para atuação como agentes do processo de inclusão social de portadores de necessidades especiais</w:t>
            </w:r>
          </w:p>
        </w:tc>
        <w:tc>
          <w:tcPr>
            <w:tcW w:w="1250" w:type="pct"/>
            <w:vAlign w:val="center"/>
          </w:tcPr>
          <w:p w:rsidR="00CA679B" w:rsidRPr="006A2B86" w:rsidRDefault="00CA679B" w:rsidP="006A2B86">
            <w:pPr>
              <w:pStyle w:val="Corpodetexto"/>
              <w:spacing w:before="240" w:after="240"/>
              <w:jc w:val="center"/>
              <w:rPr>
                <w:rFonts w:ascii="Arial" w:hAnsi="Arial" w:cs="Arial"/>
              </w:rPr>
            </w:pPr>
            <w:r w:rsidRPr="006A2B86">
              <w:rPr>
                <w:rFonts w:ascii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hAnsi="Arial" w:cs="Arial"/>
          <w:b/>
        </w:rPr>
      </w:pPr>
      <w:r w:rsidRPr="006A2B86">
        <w:rPr>
          <w:rFonts w:ascii="Arial" w:hAnsi="Arial" w:cs="Arial"/>
          <w:b/>
        </w:rPr>
        <w:tab/>
      </w:r>
    </w:p>
    <w:p w:rsidR="00CA679B" w:rsidRDefault="00AB101D" w:rsidP="006A2B86">
      <w:pPr>
        <w:pStyle w:val="Corpodetexto"/>
        <w:rPr>
          <w:rFonts w:ascii="Arial" w:eastAsia="Times New Roman" w:hAnsi="Arial" w:cs="Arial"/>
          <w:b/>
          <w:bCs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Da </w:t>
      </w:r>
      <w:r w:rsidR="00CA679B" w:rsidRPr="006A2B86">
        <w:rPr>
          <w:rFonts w:ascii="Arial" w:eastAsia="Times New Roman" w:hAnsi="Arial" w:cs="Arial"/>
          <w:b/>
          <w:bCs/>
          <w:color w:val="000000"/>
          <w:lang w:val="pt-BR" w:eastAsia="pt-BR"/>
        </w:rPr>
        <w:t>Organização Administrativa</w:t>
      </w:r>
    </w:p>
    <w:p w:rsidR="006A2B86" w:rsidRPr="006A2B86" w:rsidRDefault="006A2B86" w:rsidP="006A2B86">
      <w:pPr>
        <w:pStyle w:val="Corpodetexto"/>
        <w:rPr>
          <w:rFonts w:ascii="Arial" w:eastAsia="Times New Roman" w:hAnsi="Arial" w:cs="Arial"/>
          <w:b/>
          <w:bCs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030"/>
        <w:gridCol w:w="3829"/>
        <w:gridCol w:w="1432"/>
      </w:tblGrid>
      <w:tr w:rsidR="00EB7323" w:rsidRPr="006A2B86" w:rsidTr="00EB7323">
        <w:trPr>
          <w:trHeight w:val="275"/>
        </w:trPr>
        <w:tc>
          <w:tcPr>
            <w:tcW w:w="999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b/>
                <w:sz w:val="22"/>
                <w:szCs w:val="22"/>
              </w:rPr>
              <w:t>OBJETIVOS</w:t>
            </w: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b/>
                <w:sz w:val="22"/>
                <w:szCs w:val="22"/>
              </w:rPr>
              <w:t>METAS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b/>
                <w:sz w:val="22"/>
                <w:szCs w:val="22"/>
              </w:rPr>
              <w:t>PRAZOS</w:t>
            </w:r>
          </w:p>
        </w:tc>
      </w:tr>
      <w:tr w:rsidR="00EB7323" w:rsidRPr="006A2B86" w:rsidTr="008354D6">
        <w:trPr>
          <w:trHeight w:val="1228"/>
        </w:trPr>
        <w:tc>
          <w:tcPr>
            <w:tcW w:w="999" w:type="pct"/>
            <w:vMerge w:val="restar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Aperfeiçoar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P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olítica </w:t>
            </w:r>
            <w:r w:rsidRPr="006A2B86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comunicação interna e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externa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lastRenderedPageBreak/>
              <w:t>EDUVALE</w:t>
            </w:r>
          </w:p>
        </w:tc>
        <w:tc>
          <w:tcPr>
            <w:tcW w:w="1462" w:type="pct"/>
            <w:vMerge w:val="restar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lastRenderedPageBreak/>
              <w:t>Integrar</w:t>
            </w:r>
            <w:r w:rsidR="00722441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todas</w:t>
            </w:r>
            <w:r w:rsidR="00722441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as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ações na </w:t>
            </w:r>
            <w:r w:rsidR="000D702A"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área </w:t>
            </w:r>
            <w:r w:rsidR="00722441" w:rsidRPr="006A2B86">
              <w:rPr>
                <w:rFonts w:ascii="Arial" w:eastAsia="Arial" w:hAnsi="Arial" w:cs="Arial"/>
                <w:sz w:val="22"/>
                <w:szCs w:val="22"/>
              </w:rPr>
              <w:t>da c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omunicação.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Criação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mecanismos para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que</w:t>
            </w:r>
            <w:r w:rsidR="00722441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os </w:t>
            </w:r>
            <w:r w:rsidR="00722441" w:rsidRPr="006A2B86">
              <w:rPr>
                <w:rFonts w:ascii="Arial" w:eastAsia="Arial" w:hAnsi="Arial" w:cs="Arial"/>
                <w:sz w:val="22"/>
                <w:szCs w:val="22"/>
              </w:rPr>
              <w:t xml:space="preserve">processos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comunicação estejam adequados </w:t>
            </w:r>
            <w:r w:rsidRPr="006A2B86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às 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necessidades dos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diversos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setores.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</w:tc>
      </w:tr>
      <w:tr w:rsidR="00EB7323" w:rsidRPr="006A2B86" w:rsidTr="008354D6">
        <w:trPr>
          <w:trHeight w:val="976"/>
        </w:trPr>
        <w:tc>
          <w:tcPr>
            <w:tcW w:w="999" w:type="pct"/>
            <w:vMerge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Merge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8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Criação de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>meios e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instâncias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apropriadas para </w:t>
            </w:r>
            <w:r w:rsidRPr="006A2B86">
              <w:rPr>
                <w:rFonts w:ascii="Arial" w:eastAsia="Arial" w:hAnsi="Arial" w:cs="Arial"/>
                <w:spacing w:val="-17"/>
                <w:sz w:val="22"/>
                <w:szCs w:val="22"/>
              </w:rPr>
              <w:t>o a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companhamento e solução do fato ocorrido.</w:t>
            </w:r>
          </w:p>
        </w:tc>
        <w:tc>
          <w:tcPr>
            <w:tcW w:w="692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</w:tc>
      </w:tr>
      <w:tr w:rsidR="00EB7323" w:rsidRPr="006A2B86" w:rsidTr="008354D6">
        <w:trPr>
          <w:trHeight w:val="693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Criação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documentos que socializem as informações.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</w:tc>
      </w:tr>
      <w:tr w:rsidR="00EB7323" w:rsidRPr="006A2B86" w:rsidTr="008354D6">
        <w:trPr>
          <w:trHeight w:val="703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Desenvolvimento de cronograma para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r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euniões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gerais.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2019 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 2023</w:t>
            </w:r>
          </w:p>
        </w:tc>
      </w:tr>
      <w:tr w:rsidR="00EB7323" w:rsidRPr="006A2B86" w:rsidTr="00EB7323">
        <w:trPr>
          <w:trHeight w:val="1000"/>
        </w:trPr>
        <w:tc>
          <w:tcPr>
            <w:tcW w:w="999" w:type="pct"/>
            <w:vMerge w:val="restar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Incentivar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participação </w:t>
            </w:r>
            <w:r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>efetiva</w:t>
            </w:r>
            <w:r w:rsidR="000D702A"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oordenadores dos cursos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na 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elaboração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projetos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pedagógicos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Atingir 100% de participação dos docentes.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Reunião com todos os professores dos cursos pelo menos uma vez por semestre.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2019 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 2023</w:t>
            </w:r>
          </w:p>
        </w:tc>
      </w:tr>
      <w:tr w:rsidR="00EB7323" w:rsidRPr="006A2B86" w:rsidTr="008354D6">
        <w:trPr>
          <w:trHeight w:val="1613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0D702A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Ter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100%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dos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coordenadores comprometidos com garantia </w:t>
            </w:r>
            <w:r w:rsidR="00CA679B" w:rsidRPr="006A2B86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qualidade </w:t>
            </w:r>
            <w:r w:rsidR="00CA679B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do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curso.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Avaliação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da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atuação </w:t>
            </w:r>
            <w:r w:rsidR="000D702A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do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coordenador </w:t>
            </w:r>
            <w:r w:rsidRPr="006A2B86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no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que diz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respeito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ao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atendimento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 alunos </w:t>
            </w:r>
            <w:r w:rsidRPr="006A2B86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docentes;</w:t>
            </w:r>
          </w:p>
          <w:p w:rsidR="00CA679B" w:rsidRPr="006A2B86" w:rsidRDefault="000D702A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Avaliação da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forma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de condução do curso.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8354D6">
        <w:trPr>
          <w:trHeight w:val="1267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Estimular 100% de p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articipação da representação 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coordenadores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n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reuniões dos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órgãos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colegiados.</w:t>
            </w:r>
          </w:p>
        </w:tc>
        <w:tc>
          <w:tcPr>
            <w:tcW w:w="1848" w:type="pct"/>
            <w:vAlign w:val="center"/>
          </w:tcPr>
          <w:p w:rsidR="00EB7323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Divulgação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>das</w:t>
            </w:r>
            <w:r w:rsidR="000D702A"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datas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reuniões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com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antecedência;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Convocações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por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meio de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editais;</w:t>
            </w:r>
          </w:p>
        </w:tc>
        <w:tc>
          <w:tcPr>
            <w:tcW w:w="692" w:type="pct"/>
            <w:vMerge w:val="restar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EB7323">
        <w:trPr>
          <w:trHeight w:val="595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vMerge w:val="restart"/>
            <w:vAlign w:val="center"/>
          </w:tcPr>
          <w:p w:rsidR="00CA679B" w:rsidRPr="006A2B86" w:rsidRDefault="000D702A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Ap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 xml:space="preserve">erfeiçoar todo </w:t>
            </w:r>
            <w:r w:rsidR="00CA679B" w:rsidRPr="006A2B86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o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apoio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didático-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pedagógico necessário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Solicitação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ciência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interessados.</w:t>
            </w:r>
          </w:p>
        </w:tc>
        <w:tc>
          <w:tcPr>
            <w:tcW w:w="692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7323" w:rsidRPr="006A2B86" w:rsidTr="008354D6">
        <w:trPr>
          <w:trHeight w:val="656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62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Solicitação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r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elação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demanda.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</w:tc>
      </w:tr>
      <w:tr w:rsidR="00EB7323" w:rsidRPr="006A2B86" w:rsidTr="00EB7323">
        <w:trPr>
          <w:trHeight w:val="661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Compra,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instalação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ou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contratação 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 xml:space="preserve">que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>forem</w:t>
            </w:r>
            <w:r w:rsidR="000D702A"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pertinentes.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D702A" w:rsidRPr="006A2B86">
              <w:rPr>
                <w:rFonts w:ascii="Arial" w:eastAsia="Arial" w:hAnsi="Arial" w:cs="Arial"/>
                <w:sz w:val="22"/>
                <w:szCs w:val="22"/>
              </w:rPr>
              <w:t>019 -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2023</w:t>
            </w:r>
          </w:p>
        </w:tc>
      </w:tr>
      <w:tr w:rsidR="00EB7323" w:rsidRPr="006A2B86" w:rsidTr="008354D6">
        <w:trPr>
          <w:trHeight w:val="1623"/>
        </w:trPr>
        <w:tc>
          <w:tcPr>
            <w:tcW w:w="999" w:type="pct"/>
            <w:vMerge w:val="restar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Atualizar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as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coordenações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novos</w:t>
            </w:r>
            <w:r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cursos</w:t>
            </w: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Ter, em 100%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cursos oferecidos e </w:t>
            </w:r>
            <w:r w:rsidRPr="006A2B86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a 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serem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implantados,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coordenadores que atendam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às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exigências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padrões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qualidade quanto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A2B86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à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titulação.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Incentivo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busca 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da titulação; Contratação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>de</w:t>
            </w:r>
            <w:r w:rsidR="00EB7323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Coordenadores que já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atendam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aos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parâmetros 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qualidade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para os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novos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cursos.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8354D6">
        <w:trPr>
          <w:trHeight w:val="1324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Ter, em 100%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cursos oferec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idos,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coordenadores que atendam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às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exigências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padrões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qualidade quanto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>ao</w:t>
            </w:r>
            <w:r w:rsid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regime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trabalho.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Contratação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>de C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oordenadores que já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atendam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aos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parâmetros </w:t>
            </w:r>
            <w:r w:rsidR="006A2B86"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qualidade,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para os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novos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cursos.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EB7323">
        <w:trPr>
          <w:trHeight w:val="1691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Ter, em 100%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cursos oferecidos, coordenadores que atendam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às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exigências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dos 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 xml:space="preserve">padrões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qualidade quanto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A2B86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à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experiência profissional.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Contratação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Coordenadores que já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atendam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aos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parâmetros 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qualidade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para os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novos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cursos.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8354D6">
        <w:trPr>
          <w:trHeight w:val="1118"/>
        </w:trPr>
        <w:tc>
          <w:tcPr>
            <w:tcW w:w="999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Qualificar té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>cnicos administrativos por</w:t>
            </w:r>
            <w:r w:rsidR="008354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meio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bolsas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>de</w:t>
            </w:r>
            <w:r w:rsidR="00EB7323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studo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com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descontos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8"/>
                <w:sz w:val="22"/>
                <w:szCs w:val="22"/>
              </w:rPr>
              <w:t>de,</w:t>
            </w:r>
            <w:r w:rsidR="00EB7323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Incentivo</w:t>
            </w:r>
            <w:r w:rsidR="00722441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CA679B" w:rsidRPr="006A2B86" w:rsidRDefault="00722441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formação continuada </w:t>
            </w:r>
            <w:r w:rsidR="00CA679B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do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corpo</w:t>
            </w:r>
            <w:r w:rsidR="00CA679B" w:rsidRPr="006A2B8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técnico;</w:t>
            </w:r>
          </w:p>
          <w:p w:rsidR="00CA679B" w:rsidRPr="006A2B86" w:rsidRDefault="00722441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ferta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2178ED" w:rsidRPr="006A2B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>cursos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voltados </w:t>
            </w:r>
            <w:r w:rsidR="00CA679B" w:rsidRPr="006A2B86">
              <w:rPr>
                <w:rFonts w:ascii="Arial" w:eastAsia="Arial" w:hAnsi="Arial" w:cs="Arial"/>
                <w:spacing w:val="-16"/>
                <w:sz w:val="22"/>
                <w:szCs w:val="22"/>
              </w:rPr>
              <w:t>a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8354D6">
        <w:trPr>
          <w:trHeight w:val="2146"/>
        </w:trPr>
        <w:tc>
          <w:tcPr>
            <w:tcW w:w="999" w:type="pct"/>
            <w:vMerge w:val="restar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Aperfeiçoar a organização do controle administrativo</w:t>
            </w:r>
          </w:p>
        </w:tc>
        <w:tc>
          <w:tcPr>
            <w:tcW w:w="1462" w:type="pct"/>
            <w:vAlign w:val="center"/>
          </w:tcPr>
          <w:p w:rsidR="00CA679B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té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50%,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com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incentivos salariais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aos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funcionários que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concluem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tais cursos.</w:t>
            </w: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atuação específica;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Oferta de cursos </w:t>
            </w:r>
            <w:r w:rsidRPr="006A2B86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de 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relações interpessoais para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EB7323">
              <w:rPr>
                <w:rFonts w:ascii="Arial" w:eastAsia="Arial" w:hAnsi="Arial" w:cs="Arial"/>
                <w:spacing w:val="-8"/>
                <w:sz w:val="22"/>
                <w:szCs w:val="22"/>
              </w:rPr>
              <w:t>bom d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esempenho profissional;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Estímulo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participação </w:t>
            </w:r>
            <w:r w:rsidRPr="006A2B86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em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eventos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sociais,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culturais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científicos promovidos </w:t>
            </w:r>
            <w:r w:rsidRPr="006A2B8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pela 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Instituição </w:t>
            </w:r>
            <w:r w:rsidRPr="006A2B86">
              <w:rPr>
                <w:rFonts w:ascii="Arial" w:eastAsia="Arial" w:hAnsi="Arial" w:cs="Arial"/>
                <w:spacing w:val="-17"/>
                <w:sz w:val="22"/>
                <w:szCs w:val="22"/>
              </w:rPr>
              <w:t>e</w:t>
            </w:r>
            <w:r w:rsidR="00EB7323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outras entidades.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7323" w:rsidRPr="006A2B86" w:rsidTr="00EB7323">
        <w:trPr>
          <w:trHeight w:val="1554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Capacitar e dar treinamento em Informática.</w:t>
            </w:r>
          </w:p>
        </w:tc>
        <w:tc>
          <w:tcPr>
            <w:tcW w:w="1848" w:type="pct"/>
            <w:vAlign w:val="center"/>
          </w:tcPr>
          <w:p w:rsidR="00CA679B" w:rsidRPr="006A2B86" w:rsidRDefault="00EB7323" w:rsidP="008354D6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cursos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2"/>
                <w:sz w:val="22"/>
                <w:szCs w:val="22"/>
              </w:rPr>
              <w:t>para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usuários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da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 xml:space="preserve">comunidade, </w:t>
            </w:r>
            <w:r w:rsidR="00CA679B" w:rsidRPr="006A2B86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da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a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dministração, agentes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informática, administradores de redes </w:t>
            </w:r>
            <w:r w:rsidR="00CA679B" w:rsidRPr="006A2B86"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szCs w:val="22"/>
              </w:rPr>
              <w:t>funcionários técnicos</w:t>
            </w:r>
            <w:r w:rsidR="008354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e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administrativos.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EB7323">
        <w:trPr>
          <w:trHeight w:val="1270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Merge w:val="restar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 xml:space="preserve">Dispor de técnicos administrativos em </w:t>
            </w:r>
            <w:r w:rsidRPr="006A2B86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quantidade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suficiente</w:t>
            </w:r>
            <w:r w:rsidR="008354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para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aten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der </w:t>
            </w:r>
            <w:r w:rsidRPr="006A2B86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às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necessidades da</w:t>
            </w:r>
            <w:r w:rsidRPr="006A2B8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EDUVALE</w:t>
            </w:r>
          </w:p>
        </w:tc>
        <w:tc>
          <w:tcPr>
            <w:tcW w:w="1848" w:type="pct"/>
            <w:vAlign w:val="center"/>
          </w:tcPr>
          <w:p w:rsidR="00CA679B" w:rsidRPr="006A2B86" w:rsidRDefault="008354D6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Contratação </w:t>
            </w:r>
            <w:r w:rsidR="00CA679B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 xml:space="preserve">funcionários para atender </w:t>
            </w:r>
            <w:r w:rsidR="00CA679B" w:rsidRPr="006A2B86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os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parâmetros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de </w:t>
            </w:r>
            <w:r w:rsidR="00CA679B" w:rsidRPr="006A2B86">
              <w:rPr>
                <w:rFonts w:ascii="Arial" w:eastAsia="Arial" w:hAnsi="Arial" w:cs="Arial"/>
                <w:sz w:val="22"/>
                <w:szCs w:val="22"/>
              </w:rPr>
              <w:t>qualidade;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Remanejamentos internos.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2019 - 2023</w:t>
            </w:r>
          </w:p>
        </w:tc>
      </w:tr>
      <w:tr w:rsidR="00EB7323" w:rsidRPr="006A2B86" w:rsidTr="00EB7323">
        <w:trPr>
          <w:trHeight w:val="615"/>
        </w:trPr>
        <w:tc>
          <w:tcPr>
            <w:tcW w:w="999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vMerge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Qualificação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ab/>
              <w:t>dos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s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ervidores</w:t>
            </w:r>
            <w:r w:rsidR="00EB73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já </w:t>
            </w:r>
            <w:r w:rsidRPr="006A2B86">
              <w:rPr>
                <w:rFonts w:ascii="Arial" w:eastAsia="Arial" w:hAnsi="Arial" w:cs="Arial"/>
                <w:sz w:val="22"/>
                <w:szCs w:val="22"/>
              </w:rPr>
              <w:t>contratados.</w:t>
            </w:r>
          </w:p>
        </w:tc>
        <w:tc>
          <w:tcPr>
            <w:tcW w:w="692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2B86">
              <w:rPr>
                <w:rFonts w:ascii="Arial" w:eastAsia="Arial" w:hAnsi="Arial" w:cs="Arial"/>
                <w:sz w:val="22"/>
                <w:szCs w:val="22"/>
              </w:rPr>
              <w:t>2019-2023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EB7323">
      <w:pPr>
        <w:pStyle w:val="Corpodetexto"/>
        <w:spacing w:line="360" w:lineRule="au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Do Corpo Docente</w:t>
      </w:r>
    </w:p>
    <w:p w:rsidR="00CA679B" w:rsidRDefault="00CA679B" w:rsidP="00EB7323">
      <w:pPr>
        <w:pStyle w:val="Corpodetexto"/>
        <w:spacing w:line="360" w:lineRule="au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Formação Acadêmica e</w:t>
      </w:r>
      <w:r w:rsidRPr="006A2B86">
        <w:rPr>
          <w:rFonts w:ascii="Arial" w:eastAsia="Times New Roman" w:hAnsi="Arial" w:cs="Arial"/>
          <w:b/>
          <w:color w:val="000000"/>
          <w:spacing w:val="-3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Profissional</w:t>
      </w:r>
    </w:p>
    <w:p w:rsidR="00EB7323" w:rsidRPr="006A2B86" w:rsidRDefault="00EB7323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393"/>
        <w:gridCol w:w="3668"/>
        <w:gridCol w:w="1752"/>
      </w:tblGrid>
      <w:tr w:rsidR="00CA679B" w:rsidRPr="006A2B86" w:rsidTr="00EB7323">
        <w:trPr>
          <w:trHeight w:val="277"/>
        </w:trPr>
        <w:tc>
          <w:tcPr>
            <w:tcW w:w="1170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173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98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859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8354D6">
        <w:trPr>
          <w:trHeight w:val="1074"/>
        </w:trPr>
        <w:tc>
          <w:tcPr>
            <w:tcW w:w="1170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Estimular o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aperfeiçoament o da</w:t>
            </w:r>
          </w:p>
        </w:tc>
        <w:tc>
          <w:tcPr>
            <w:tcW w:w="1173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Estabelecer um cronograma anual de capacitação</w:t>
            </w:r>
          </w:p>
        </w:tc>
        <w:tc>
          <w:tcPr>
            <w:tcW w:w="1798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Contratação, em cada um dos cursos a serem implantados</w:t>
            </w:r>
          </w:p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pela Instituição, de</w:t>
            </w:r>
          </w:p>
        </w:tc>
        <w:tc>
          <w:tcPr>
            <w:tcW w:w="859" w:type="pct"/>
            <w:vAlign w:val="center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EB7323" w:rsidRPr="006A2B86" w:rsidTr="008354D6">
        <w:trPr>
          <w:trHeight w:val="1273"/>
        </w:trPr>
        <w:tc>
          <w:tcPr>
            <w:tcW w:w="1170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qualificação docente da EDUVALE</w:t>
            </w:r>
          </w:p>
        </w:tc>
        <w:tc>
          <w:tcPr>
            <w:tcW w:w="1173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do corpo docente</w:t>
            </w:r>
          </w:p>
        </w:tc>
        <w:tc>
          <w:tcPr>
            <w:tcW w:w="1798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professores com Mestra</w:t>
            </w:r>
            <w:r>
              <w:rPr>
                <w:rFonts w:ascii="Arial" w:eastAsia="Arial" w:hAnsi="Arial" w:cs="Arial"/>
              </w:rPr>
              <w:t xml:space="preserve">do ou Doutorado, de maneira que </w:t>
            </w:r>
            <w:r w:rsidRPr="006A2B86">
              <w:rPr>
                <w:rFonts w:ascii="Arial" w:eastAsia="Arial" w:hAnsi="Arial" w:cs="Arial"/>
              </w:rPr>
              <w:t xml:space="preserve">atenda 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aos </w:t>
            </w:r>
            <w:r w:rsidRPr="006A2B86">
              <w:rPr>
                <w:rFonts w:ascii="Arial" w:eastAsia="Arial" w:hAnsi="Arial" w:cs="Arial"/>
              </w:rPr>
              <w:t>padrões de qualidade e a Avaliação das Condições de Ensino.</w:t>
            </w:r>
          </w:p>
        </w:tc>
        <w:tc>
          <w:tcPr>
            <w:tcW w:w="859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</w:tc>
      </w:tr>
      <w:tr w:rsidR="00EB7323" w:rsidRPr="006A2B86" w:rsidTr="008354D6">
        <w:trPr>
          <w:trHeight w:val="1010"/>
        </w:trPr>
        <w:tc>
          <w:tcPr>
            <w:tcW w:w="1170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  <w:tc>
          <w:tcPr>
            <w:tcW w:w="1173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  <w:tc>
          <w:tcPr>
            <w:tcW w:w="1798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Incentivo aos professores contratados para o aperfeiçoament o da titulação.</w:t>
            </w:r>
          </w:p>
        </w:tc>
        <w:tc>
          <w:tcPr>
            <w:tcW w:w="859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</w:tr>
      <w:tr w:rsidR="00EB7323" w:rsidRPr="006A2B86" w:rsidTr="008354D6">
        <w:trPr>
          <w:trHeight w:val="1265"/>
        </w:trPr>
        <w:tc>
          <w:tcPr>
            <w:tcW w:w="1170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lastRenderedPageBreak/>
              <w:t>Incentivar a participação dos professores em eventos nacionais</w:t>
            </w:r>
          </w:p>
        </w:tc>
        <w:tc>
          <w:tcPr>
            <w:tcW w:w="1173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Atingir o mínimo de um professor participante, por curso, de </w:t>
            </w:r>
            <w:r>
              <w:rPr>
                <w:rFonts w:ascii="Arial" w:eastAsia="Arial" w:hAnsi="Arial" w:cs="Arial"/>
              </w:rPr>
              <w:t>e</w:t>
            </w:r>
            <w:r w:rsidRPr="006A2B86">
              <w:rPr>
                <w:rFonts w:ascii="Arial" w:eastAsia="Arial" w:hAnsi="Arial" w:cs="Arial"/>
              </w:rPr>
              <w:t>ventos nacionais, por ano.</w:t>
            </w:r>
          </w:p>
        </w:tc>
        <w:tc>
          <w:tcPr>
            <w:tcW w:w="1798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Ajuda de custo voltada para a participação de professores em eventos nacionais.</w:t>
            </w:r>
          </w:p>
        </w:tc>
        <w:tc>
          <w:tcPr>
            <w:tcW w:w="859" w:type="pct"/>
            <w:vAlign w:val="center"/>
          </w:tcPr>
          <w:p w:rsidR="00EB7323" w:rsidRPr="006A2B86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25585F" w:rsidRDefault="0025585F" w:rsidP="006A2B86">
      <w:pPr>
        <w:pStyle w:val="Corpodetexto"/>
        <w:rPr>
          <w:rFonts w:ascii="Arial" w:eastAsia="Arial" w:hAnsi="Arial" w:cs="Arial"/>
          <w:b/>
        </w:rPr>
      </w:pPr>
    </w:p>
    <w:p w:rsidR="00EB7323" w:rsidRDefault="00EB7323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Condições de</w:t>
      </w:r>
      <w:r w:rsidRPr="006A2B86">
        <w:rPr>
          <w:rFonts w:ascii="Arial" w:eastAsia="Times New Roman" w:hAnsi="Arial" w:cs="Arial"/>
          <w:b/>
          <w:color w:val="000000"/>
          <w:spacing w:val="1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Trabalho</w:t>
      </w:r>
    </w:p>
    <w:p w:rsidR="00CA679B" w:rsidRPr="006A2B86" w:rsidRDefault="00CA679B" w:rsidP="00EB7323">
      <w:pPr>
        <w:pStyle w:val="Corpodetexto"/>
        <w:jc w:val="center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516"/>
        <w:gridCol w:w="3511"/>
        <w:gridCol w:w="1591"/>
      </w:tblGrid>
      <w:tr w:rsidR="00CA679B" w:rsidRPr="006A2B86" w:rsidTr="00EB7323">
        <w:trPr>
          <w:trHeight w:val="277"/>
        </w:trPr>
        <w:tc>
          <w:tcPr>
            <w:tcW w:w="1265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233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21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80" w:type="pct"/>
          </w:tcPr>
          <w:p w:rsidR="00CA679B" w:rsidRPr="006A2B8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6A2B86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8354D6">
        <w:trPr>
          <w:trHeight w:val="2265"/>
        </w:trPr>
        <w:tc>
          <w:tcPr>
            <w:tcW w:w="1265" w:type="pct"/>
            <w:vAlign w:val="center"/>
          </w:tcPr>
          <w:p w:rsidR="00CA679B" w:rsidRPr="00EB7323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EB7323">
              <w:rPr>
                <w:rFonts w:ascii="Arial" w:eastAsia="Arial" w:hAnsi="Arial" w:cs="Arial"/>
              </w:rPr>
              <w:t xml:space="preserve">Adequar o corpo docente </w:t>
            </w:r>
            <w:r w:rsidR="00EB7323">
              <w:rPr>
                <w:rFonts w:ascii="Arial" w:eastAsia="Arial" w:hAnsi="Arial" w:cs="Arial"/>
                <w:spacing w:val="-9"/>
              </w:rPr>
              <w:t xml:space="preserve">às </w:t>
            </w:r>
            <w:r w:rsidRPr="00EB7323">
              <w:rPr>
                <w:rFonts w:ascii="Arial" w:eastAsia="Arial" w:hAnsi="Arial" w:cs="Arial"/>
              </w:rPr>
              <w:t xml:space="preserve">xigências </w:t>
            </w:r>
            <w:r w:rsidRPr="00EB7323">
              <w:rPr>
                <w:rFonts w:ascii="Arial" w:eastAsia="Arial" w:hAnsi="Arial" w:cs="Arial"/>
                <w:spacing w:val="-7"/>
              </w:rPr>
              <w:t xml:space="preserve">do </w:t>
            </w:r>
            <w:r w:rsidRPr="00EB7323">
              <w:rPr>
                <w:rFonts w:ascii="Arial" w:eastAsia="Arial" w:hAnsi="Arial" w:cs="Arial"/>
              </w:rPr>
              <w:t xml:space="preserve">MEC,  </w:t>
            </w:r>
            <w:r w:rsidRPr="00EB7323">
              <w:rPr>
                <w:rFonts w:ascii="Arial" w:eastAsia="Arial" w:hAnsi="Arial" w:cs="Arial"/>
                <w:spacing w:val="-8"/>
              </w:rPr>
              <w:t>em</w:t>
            </w:r>
            <w:r w:rsidR="00EB7323">
              <w:rPr>
                <w:rFonts w:ascii="Arial" w:eastAsia="Arial" w:hAnsi="Arial" w:cs="Arial"/>
                <w:spacing w:val="-8"/>
              </w:rPr>
              <w:t xml:space="preserve"> t</w:t>
            </w:r>
            <w:r w:rsidRPr="00EB7323">
              <w:rPr>
                <w:rFonts w:ascii="Arial" w:eastAsia="Arial" w:hAnsi="Arial" w:cs="Arial"/>
              </w:rPr>
              <w:t>ermos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  <w:spacing w:val="-11"/>
              </w:rPr>
              <w:t xml:space="preserve">de </w:t>
            </w:r>
            <w:r w:rsidRPr="00EB7323">
              <w:rPr>
                <w:rFonts w:ascii="Arial" w:eastAsia="Arial" w:hAnsi="Arial" w:cs="Arial"/>
              </w:rPr>
              <w:t>regime integral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  <w:spacing w:val="-17"/>
              </w:rPr>
              <w:t>e</w:t>
            </w:r>
            <w:r w:rsidR="00EB7323">
              <w:rPr>
                <w:rFonts w:ascii="Arial" w:eastAsia="Arial" w:hAnsi="Arial" w:cs="Arial"/>
                <w:spacing w:val="-17"/>
              </w:rPr>
              <w:t xml:space="preserve"> </w:t>
            </w:r>
            <w:r w:rsidR="00EB7323">
              <w:rPr>
                <w:rFonts w:ascii="Arial" w:eastAsia="Arial" w:hAnsi="Arial" w:cs="Arial"/>
              </w:rPr>
              <w:t xml:space="preserve">parcial </w:t>
            </w:r>
            <w:r w:rsidRPr="00EB7323">
              <w:rPr>
                <w:rFonts w:ascii="Arial" w:eastAsia="Arial" w:hAnsi="Arial" w:cs="Arial"/>
                <w:spacing w:val="-11"/>
              </w:rPr>
              <w:t xml:space="preserve">de </w:t>
            </w:r>
            <w:r w:rsidRPr="00EB7323">
              <w:rPr>
                <w:rFonts w:ascii="Arial" w:eastAsia="Arial" w:hAnsi="Arial" w:cs="Arial"/>
              </w:rPr>
              <w:t>trabalho.</w:t>
            </w:r>
          </w:p>
        </w:tc>
        <w:tc>
          <w:tcPr>
            <w:tcW w:w="1233" w:type="pct"/>
            <w:vAlign w:val="center"/>
          </w:tcPr>
          <w:p w:rsidR="00CA679B" w:rsidRPr="00EB7323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EB7323">
              <w:rPr>
                <w:rFonts w:ascii="Arial" w:eastAsia="Arial" w:hAnsi="Arial" w:cs="Arial"/>
              </w:rPr>
              <w:t>Adequar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>o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 xml:space="preserve">regime      </w:t>
            </w:r>
            <w:r w:rsidRPr="00EB7323">
              <w:rPr>
                <w:rFonts w:ascii="Arial" w:eastAsia="Arial" w:hAnsi="Arial" w:cs="Arial"/>
                <w:spacing w:val="59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>de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>trabalho às exigências do MEC</w:t>
            </w:r>
          </w:p>
        </w:tc>
        <w:tc>
          <w:tcPr>
            <w:tcW w:w="1721" w:type="pct"/>
            <w:vAlign w:val="center"/>
          </w:tcPr>
          <w:p w:rsidR="00CA679B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EB7323">
              <w:rPr>
                <w:rFonts w:ascii="Arial" w:eastAsia="Arial" w:hAnsi="Arial" w:cs="Arial"/>
              </w:rPr>
              <w:t>Adequação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  <w:spacing w:val="-8"/>
              </w:rPr>
              <w:t xml:space="preserve">do </w:t>
            </w:r>
            <w:r w:rsidRPr="00EB7323">
              <w:rPr>
                <w:rFonts w:ascii="Arial" w:eastAsia="Arial" w:hAnsi="Arial" w:cs="Arial"/>
              </w:rPr>
              <w:t xml:space="preserve">corpo </w:t>
            </w:r>
            <w:r w:rsidRPr="00EB7323">
              <w:rPr>
                <w:rFonts w:ascii="Arial" w:eastAsia="Arial" w:hAnsi="Arial" w:cs="Arial"/>
                <w:spacing w:val="-3"/>
              </w:rPr>
              <w:t xml:space="preserve">docente </w:t>
            </w:r>
            <w:r w:rsidR="00EB7323">
              <w:rPr>
                <w:rFonts w:ascii="Arial" w:eastAsia="Arial" w:hAnsi="Arial" w:cs="Arial"/>
              </w:rPr>
              <w:t xml:space="preserve">dos </w:t>
            </w:r>
            <w:r w:rsidRPr="00EB7323">
              <w:rPr>
                <w:rFonts w:ascii="Arial" w:eastAsia="Arial" w:hAnsi="Arial" w:cs="Arial"/>
                <w:spacing w:val="-3"/>
              </w:rPr>
              <w:t xml:space="preserve">cursos </w:t>
            </w:r>
            <w:r w:rsidRPr="00EB7323">
              <w:rPr>
                <w:rFonts w:ascii="Arial" w:eastAsia="Arial" w:hAnsi="Arial" w:cs="Arial"/>
              </w:rPr>
              <w:t xml:space="preserve">existentes e </w:t>
            </w:r>
            <w:r w:rsidRPr="00EB7323">
              <w:rPr>
                <w:rFonts w:ascii="Arial" w:eastAsia="Arial" w:hAnsi="Arial" w:cs="Arial"/>
                <w:spacing w:val="-13"/>
              </w:rPr>
              <w:t xml:space="preserve">a </w:t>
            </w:r>
            <w:r w:rsidR="00EB7323">
              <w:rPr>
                <w:rFonts w:ascii="Arial" w:eastAsia="Arial" w:hAnsi="Arial" w:cs="Arial"/>
              </w:rPr>
              <w:t>serem i</w:t>
            </w:r>
            <w:r w:rsidRPr="00EB7323">
              <w:rPr>
                <w:rFonts w:ascii="Arial" w:eastAsia="Arial" w:hAnsi="Arial" w:cs="Arial"/>
              </w:rPr>
              <w:t>mplantados,</w:t>
            </w:r>
            <w:r w:rsidR="00EB7323">
              <w:rPr>
                <w:rFonts w:ascii="Arial" w:eastAsia="Arial" w:hAnsi="Arial" w:cs="Arial"/>
              </w:rPr>
              <w:t xml:space="preserve"> e</w:t>
            </w:r>
            <w:r w:rsidRPr="00EB7323">
              <w:rPr>
                <w:rFonts w:ascii="Arial" w:eastAsia="Arial" w:hAnsi="Arial" w:cs="Arial"/>
              </w:rPr>
              <w:t>specialmente ao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  <w:spacing w:val="-5"/>
              </w:rPr>
              <w:t>item</w:t>
            </w:r>
            <w:r w:rsidR="00EB7323">
              <w:rPr>
                <w:rFonts w:ascii="Arial" w:eastAsia="Arial" w:hAnsi="Arial" w:cs="Arial"/>
                <w:spacing w:val="-5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>Regime</w:t>
            </w:r>
            <w:r w:rsidR="00EB7323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  <w:spacing w:val="-9"/>
              </w:rPr>
              <w:t xml:space="preserve">de </w:t>
            </w:r>
            <w:r w:rsidRPr="00EB7323">
              <w:rPr>
                <w:rFonts w:ascii="Arial" w:eastAsia="Arial" w:hAnsi="Arial" w:cs="Arial"/>
              </w:rPr>
              <w:t>Trabalho;</w:t>
            </w:r>
          </w:p>
          <w:p w:rsidR="00EB7323" w:rsidRPr="00EB7323" w:rsidRDefault="00EB7323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  <w:p w:rsidR="00CA679B" w:rsidRPr="00EB7323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EB7323">
              <w:rPr>
                <w:rFonts w:ascii="Arial" w:eastAsia="Arial" w:hAnsi="Arial" w:cs="Arial"/>
              </w:rPr>
              <w:t>Adequação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>do</w:t>
            </w:r>
            <w:r w:rsidR="00EB7323">
              <w:rPr>
                <w:rFonts w:ascii="Arial" w:eastAsia="Arial" w:hAnsi="Arial" w:cs="Arial"/>
              </w:rPr>
              <w:t xml:space="preserve"> quadro </w:t>
            </w:r>
            <w:r w:rsidRPr="00EB7323">
              <w:rPr>
                <w:rFonts w:ascii="Arial" w:eastAsia="Arial" w:hAnsi="Arial" w:cs="Arial"/>
                <w:spacing w:val="-9"/>
              </w:rPr>
              <w:t xml:space="preserve">às </w:t>
            </w:r>
            <w:r w:rsidRPr="00EB7323">
              <w:rPr>
                <w:rFonts w:ascii="Arial" w:eastAsia="Arial" w:hAnsi="Arial" w:cs="Arial"/>
              </w:rPr>
              <w:t>exigências estabelecidas pelo</w:t>
            </w:r>
            <w:r w:rsidRPr="00EB7323">
              <w:rPr>
                <w:rFonts w:ascii="Arial" w:eastAsia="Arial" w:hAnsi="Arial" w:cs="Arial"/>
                <w:spacing w:val="-1"/>
              </w:rPr>
              <w:t xml:space="preserve"> </w:t>
            </w:r>
            <w:r w:rsidRPr="00EB7323">
              <w:rPr>
                <w:rFonts w:ascii="Arial" w:eastAsia="Arial" w:hAnsi="Arial" w:cs="Arial"/>
              </w:rPr>
              <w:t>MEC</w:t>
            </w:r>
          </w:p>
        </w:tc>
        <w:tc>
          <w:tcPr>
            <w:tcW w:w="780" w:type="pct"/>
            <w:vAlign w:val="center"/>
          </w:tcPr>
          <w:p w:rsidR="00CA679B" w:rsidRPr="00EB7323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EB7323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EB7323" w:rsidRDefault="00EB7323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Desempenho Acadêmico e</w:t>
      </w:r>
      <w:r w:rsidRPr="006A2B86">
        <w:rPr>
          <w:rFonts w:ascii="Arial" w:eastAsia="Times New Roman" w:hAnsi="Arial" w:cs="Arial"/>
          <w:b/>
          <w:color w:val="000000"/>
          <w:spacing w:val="-2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Profissional</w:t>
      </w:r>
    </w:p>
    <w:p w:rsidR="00CA679B" w:rsidRDefault="00CA679B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0"/>
        <w:gridCol w:w="2911"/>
        <w:gridCol w:w="3788"/>
        <w:gridCol w:w="1251"/>
      </w:tblGrid>
      <w:tr w:rsidR="00CA679B" w:rsidRPr="006A2B86" w:rsidTr="008354D6">
        <w:trPr>
          <w:trHeight w:val="277"/>
        </w:trPr>
        <w:tc>
          <w:tcPr>
            <w:tcW w:w="1103" w:type="pct"/>
            <w:vAlign w:val="center"/>
          </w:tcPr>
          <w:p w:rsidR="00CA679B" w:rsidRPr="008354D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427" w:type="pct"/>
            <w:vAlign w:val="center"/>
          </w:tcPr>
          <w:p w:rsidR="00CA679B" w:rsidRPr="008354D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857" w:type="pct"/>
            <w:vAlign w:val="center"/>
          </w:tcPr>
          <w:p w:rsidR="00CA679B" w:rsidRPr="008354D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613" w:type="pct"/>
            <w:vAlign w:val="center"/>
          </w:tcPr>
          <w:p w:rsidR="00CA679B" w:rsidRPr="008354D6" w:rsidRDefault="00CA679B" w:rsidP="00EB7323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8354D6">
        <w:trPr>
          <w:trHeight w:val="1725"/>
        </w:trPr>
        <w:tc>
          <w:tcPr>
            <w:tcW w:w="1103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Acompanhar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17"/>
              </w:rPr>
              <w:t xml:space="preserve">o </w:t>
            </w:r>
            <w:r w:rsidRPr="006A2B86">
              <w:rPr>
                <w:rFonts w:ascii="Arial" w:eastAsia="Arial" w:hAnsi="Arial" w:cs="Arial"/>
              </w:rPr>
              <w:t>desempenho acadêmico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7"/>
              </w:rPr>
              <w:t xml:space="preserve">e </w:t>
            </w:r>
            <w:r w:rsidRPr="006A2B86">
              <w:rPr>
                <w:rFonts w:ascii="Arial" w:eastAsia="Arial" w:hAnsi="Arial" w:cs="Arial"/>
              </w:rPr>
              <w:t>profissional do</w:t>
            </w:r>
            <w:r w:rsidRPr="006A2B86">
              <w:rPr>
                <w:rFonts w:ascii="Arial" w:eastAsia="Arial" w:hAnsi="Arial" w:cs="Arial"/>
                <w:spacing w:val="-1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docente.</w:t>
            </w:r>
          </w:p>
        </w:tc>
        <w:tc>
          <w:tcPr>
            <w:tcW w:w="1427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Avaliar</w:t>
            </w:r>
            <w:r w:rsidR="008354D6">
              <w:rPr>
                <w:rFonts w:ascii="Arial" w:eastAsia="Arial" w:hAnsi="Arial" w:cs="Arial"/>
              </w:rPr>
              <w:t xml:space="preserve"> semestralmente </w:t>
            </w:r>
            <w:r w:rsidRPr="006A2B86">
              <w:rPr>
                <w:rFonts w:ascii="Arial" w:eastAsia="Arial" w:hAnsi="Arial" w:cs="Arial"/>
                <w:spacing w:val="-18"/>
              </w:rPr>
              <w:t>o</w:t>
            </w: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desempenho docente.</w:t>
            </w:r>
          </w:p>
        </w:tc>
        <w:tc>
          <w:tcPr>
            <w:tcW w:w="1857" w:type="pct"/>
            <w:vAlign w:val="center"/>
          </w:tcPr>
          <w:p w:rsidR="00CA679B" w:rsidRPr="006A2B86" w:rsidRDefault="008354D6" w:rsidP="008354D6">
            <w:pPr>
              <w:pStyle w:val="Corpodetexto"/>
              <w:ind w:left="49" w:right="84" w:hanging="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Estabelecimento de </w:t>
            </w:r>
            <w:r w:rsidR="00CA679B" w:rsidRPr="006A2B86">
              <w:rPr>
                <w:rFonts w:ascii="Arial" w:eastAsia="Arial" w:hAnsi="Arial" w:cs="Arial"/>
                <w:spacing w:val="-3"/>
              </w:rPr>
              <w:t xml:space="preserve">estratégias </w:t>
            </w:r>
            <w:r w:rsidR="00CA679B" w:rsidRPr="006A2B86"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3"/>
              </w:rPr>
              <w:t xml:space="preserve">melhoria </w:t>
            </w:r>
            <w:r>
              <w:rPr>
                <w:rFonts w:ascii="Arial" w:eastAsia="Arial" w:hAnsi="Arial" w:cs="Arial"/>
              </w:rPr>
              <w:t xml:space="preserve">do desempenho </w:t>
            </w:r>
            <w:r w:rsidR="00CA679B" w:rsidRPr="006A2B86">
              <w:rPr>
                <w:rFonts w:ascii="Arial" w:eastAsia="Arial" w:hAnsi="Arial" w:cs="Arial"/>
              </w:rPr>
              <w:t>profissional dos docentes a partir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6"/>
              </w:rPr>
              <w:t xml:space="preserve">dos </w:t>
            </w:r>
            <w:r>
              <w:rPr>
                <w:rFonts w:ascii="Arial" w:eastAsia="Arial" w:hAnsi="Arial" w:cs="Arial"/>
              </w:rPr>
              <w:t xml:space="preserve">resultados </w:t>
            </w:r>
            <w:r w:rsidR="00CA679B" w:rsidRPr="006A2B86">
              <w:rPr>
                <w:rFonts w:ascii="Arial" w:eastAsia="Arial" w:hAnsi="Arial" w:cs="Arial"/>
                <w:spacing w:val="-9"/>
              </w:rPr>
              <w:t xml:space="preserve">da </w:t>
            </w:r>
            <w:r w:rsidR="00CA679B" w:rsidRPr="006A2B86">
              <w:rPr>
                <w:rFonts w:ascii="Arial" w:eastAsia="Arial" w:hAnsi="Arial" w:cs="Arial"/>
              </w:rPr>
              <w:t>avaliação institucional.</w:t>
            </w:r>
          </w:p>
        </w:tc>
        <w:tc>
          <w:tcPr>
            <w:tcW w:w="613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8354D6">
        <w:trPr>
          <w:trHeight w:val="3254"/>
        </w:trPr>
        <w:tc>
          <w:tcPr>
            <w:tcW w:w="1103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Melhorar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="008354D6">
              <w:rPr>
                <w:rFonts w:ascii="Arial" w:eastAsia="Arial" w:hAnsi="Arial" w:cs="Arial"/>
                <w:spacing w:val="-18"/>
              </w:rPr>
              <w:t>o d</w:t>
            </w:r>
            <w:r w:rsidRPr="006A2B86">
              <w:rPr>
                <w:rFonts w:ascii="Arial" w:eastAsia="Arial" w:hAnsi="Arial" w:cs="Arial"/>
              </w:rPr>
              <w:t>esempenho docente</w:t>
            </w:r>
          </w:p>
        </w:tc>
        <w:tc>
          <w:tcPr>
            <w:tcW w:w="1427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Promover</w:t>
            </w: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semestralment e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18"/>
              </w:rPr>
              <w:t>a</w:t>
            </w: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capacitação de docentes.</w:t>
            </w:r>
          </w:p>
        </w:tc>
        <w:tc>
          <w:tcPr>
            <w:tcW w:w="1857" w:type="pct"/>
            <w:vAlign w:val="center"/>
          </w:tcPr>
          <w:p w:rsidR="00CA679B" w:rsidRDefault="00CA679B" w:rsidP="008354D6">
            <w:pPr>
              <w:pStyle w:val="Corpodetexto"/>
              <w:ind w:left="49" w:right="84" w:hanging="49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Realização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de</w:t>
            </w:r>
            <w:r w:rsidR="008354D6">
              <w:rPr>
                <w:rFonts w:ascii="Arial" w:eastAsia="Arial" w:hAnsi="Arial" w:cs="Arial"/>
              </w:rPr>
              <w:t xml:space="preserve"> e</w:t>
            </w:r>
            <w:r w:rsidRPr="006A2B86">
              <w:rPr>
                <w:rFonts w:ascii="Arial" w:eastAsia="Arial" w:hAnsi="Arial" w:cs="Arial"/>
              </w:rPr>
              <w:t>ventos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9"/>
              </w:rPr>
              <w:t xml:space="preserve">e </w:t>
            </w:r>
            <w:r w:rsidR="008354D6">
              <w:rPr>
                <w:rFonts w:ascii="Arial" w:eastAsia="Arial" w:hAnsi="Arial" w:cs="Arial"/>
              </w:rPr>
              <w:t xml:space="preserve">programas </w:t>
            </w:r>
            <w:r w:rsidRPr="006A2B86">
              <w:rPr>
                <w:rFonts w:ascii="Arial" w:eastAsia="Arial" w:hAnsi="Arial" w:cs="Arial"/>
                <w:spacing w:val="-10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capacitação didático- pedagógico;</w:t>
            </w:r>
          </w:p>
          <w:p w:rsidR="008354D6" w:rsidRPr="006A2B86" w:rsidRDefault="008354D6" w:rsidP="008354D6">
            <w:pPr>
              <w:pStyle w:val="Corpodetexto"/>
              <w:ind w:left="49" w:right="84" w:hanging="49"/>
              <w:jc w:val="center"/>
              <w:rPr>
                <w:rFonts w:ascii="Arial" w:eastAsia="Arial" w:hAnsi="Arial" w:cs="Arial"/>
              </w:rPr>
            </w:pPr>
          </w:p>
          <w:p w:rsidR="00CA679B" w:rsidRPr="006A2B86" w:rsidRDefault="008354D6" w:rsidP="008354D6">
            <w:pPr>
              <w:pStyle w:val="Corpodetexto"/>
              <w:ind w:left="49" w:right="84" w:hanging="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Estabelecimento de </w:t>
            </w:r>
            <w:r w:rsidR="00CA679B" w:rsidRPr="006A2B86">
              <w:rPr>
                <w:rFonts w:ascii="Arial" w:eastAsia="Arial" w:hAnsi="Arial" w:cs="Arial"/>
                <w:spacing w:val="-3"/>
              </w:rPr>
              <w:t xml:space="preserve">estratégias </w:t>
            </w:r>
            <w:r>
              <w:rPr>
                <w:rFonts w:ascii="Arial" w:eastAsia="Arial" w:hAnsi="Arial" w:cs="Arial"/>
              </w:rPr>
              <w:t xml:space="preserve">para manutenção </w:t>
            </w:r>
            <w:r w:rsidR="00CA679B" w:rsidRPr="006A2B86">
              <w:rPr>
                <w:rFonts w:ascii="Arial" w:eastAsia="Arial" w:hAnsi="Arial" w:cs="Arial"/>
                <w:spacing w:val="-18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melhoria </w:t>
            </w:r>
            <w:r w:rsidR="00CA679B" w:rsidRPr="006A2B86">
              <w:rPr>
                <w:rFonts w:ascii="Arial" w:eastAsia="Arial" w:hAnsi="Arial" w:cs="Arial"/>
                <w:spacing w:val="-10"/>
              </w:rPr>
              <w:t xml:space="preserve">do </w:t>
            </w:r>
            <w:r>
              <w:rPr>
                <w:rFonts w:ascii="Arial" w:eastAsia="Arial" w:hAnsi="Arial" w:cs="Arial"/>
                <w:spacing w:val="-10"/>
              </w:rPr>
              <w:t xml:space="preserve"> d</w:t>
            </w:r>
            <w:r>
              <w:rPr>
                <w:rFonts w:ascii="Arial" w:eastAsia="Arial" w:hAnsi="Arial" w:cs="Arial"/>
              </w:rPr>
              <w:t xml:space="preserve">esempenho acadêmico </w:t>
            </w:r>
            <w:r w:rsidR="00CA679B" w:rsidRPr="006A2B86">
              <w:rPr>
                <w:rFonts w:ascii="Arial" w:eastAsia="Arial" w:hAnsi="Arial" w:cs="Arial"/>
                <w:spacing w:val="-19"/>
              </w:rPr>
              <w:t xml:space="preserve">e </w:t>
            </w:r>
            <w:r w:rsidR="00CA679B" w:rsidRPr="006A2B86">
              <w:rPr>
                <w:rFonts w:ascii="Arial" w:eastAsia="Arial" w:hAnsi="Arial" w:cs="Arial"/>
              </w:rPr>
              <w:t>profissional dos</w:t>
            </w:r>
            <w:r w:rsidR="00CA679B" w:rsidRPr="006A2B86">
              <w:rPr>
                <w:rFonts w:ascii="Arial" w:eastAsia="Arial" w:hAnsi="Arial" w:cs="Arial"/>
                <w:spacing w:val="-1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</w:rPr>
              <w:t>docentes;</w:t>
            </w:r>
          </w:p>
          <w:p w:rsidR="00CA679B" w:rsidRPr="006A2B86" w:rsidRDefault="008354D6" w:rsidP="008354D6">
            <w:pPr>
              <w:pStyle w:val="Corpodetexto"/>
              <w:ind w:left="49" w:right="84" w:hanging="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Promoção </w:t>
            </w:r>
            <w:r w:rsidR="00CA679B" w:rsidRPr="006A2B86">
              <w:rPr>
                <w:rFonts w:ascii="Arial" w:eastAsia="Arial" w:hAnsi="Arial" w:cs="Arial"/>
                <w:spacing w:val="-7"/>
              </w:rPr>
              <w:t xml:space="preserve">de </w:t>
            </w:r>
            <w:r w:rsidR="00CA679B" w:rsidRPr="006A2B86">
              <w:rPr>
                <w:rFonts w:ascii="Arial" w:eastAsia="Arial" w:hAnsi="Arial" w:cs="Arial"/>
              </w:rPr>
              <w:t>melhorias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nas c</w:t>
            </w:r>
            <w:r>
              <w:rPr>
                <w:rFonts w:ascii="Arial" w:eastAsia="Arial" w:hAnsi="Arial" w:cs="Arial"/>
              </w:rPr>
              <w:t xml:space="preserve">ondições ambientais </w:t>
            </w:r>
            <w:r w:rsidR="00CA679B" w:rsidRPr="006A2B86">
              <w:rPr>
                <w:rFonts w:ascii="Arial" w:eastAsia="Arial" w:hAnsi="Arial" w:cs="Arial"/>
                <w:spacing w:val="-7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trabalho </w:t>
            </w:r>
            <w:r w:rsidR="00CA679B" w:rsidRPr="006A2B86">
              <w:rPr>
                <w:rFonts w:ascii="Arial" w:eastAsia="Arial" w:hAnsi="Arial" w:cs="Arial"/>
                <w:spacing w:val="-9"/>
              </w:rPr>
              <w:t xml:space="preserve">do </w:t>
            </w:r>
            <w:r w:rsidR="00CA679B" w:rsidRPr="006A2B86">
              <w:rPr>
                <w:rFonts w:ascii="Arial" w:eastAsia="Arial" w:hAnsi="Arial" w:cs="Arial"/>
              </w:rPr>
              <w:t>professor.</w:t>
            </w:r>
          </w:p>
        </w:tc>
        <w:tc>
          <w:tcPr>
            <w:tcW w:w="613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Corpo Técnico - Administrativo</w:t>
      </w: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3437"/>
        <w:gridCol w:w="2674"/>
        <w:gridCol w:w="1518"/>
      </w:tblGrid>
      <w:tr w:rsidR="00CA679B" w:rsidRPr="006A2B86" w:rsidTr="008354D6">
        <w:trPr>
          <w:trHeight w:val="275"/>
        </w:trPr>
        <w:tc>
          <w:tcPr>
            <w:tcW w:w="1260" w:type="pct"/>
            <w:tcBorders>
              <w:bottom w:val="single" w:sz="4" w:space="0" w:color="auto"/>
            </w:tcBorders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8354D6" w:rsidTr="008354D6">
        <w:trPr>
          <w:trHeight w:val="1968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9B" w:rsidRPr="008354D6" w:rsidRDefault="00CA679B" w:rsidP="008354D6">
            <w:pPr>
              <w:pStyle w:val="Corpodetexto"/>
              <w:ind w:right="38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lastRenderedPageBreak/>
              <w:t>Propiciar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7"/>
              </w:rPr>
              <w:t xml:space="preserve">ao </w:t>
            </w:r>
            <w:r w:rsidRPr="008354D6">
              <w:rPr>
                <w:rFonts w:ascii="Arial" w:eastAsia="Arial" w:hAnsi="Arial" w:cs="Arial"/>
              </w:rPr>
              <w:t xml:space="preserve">corpo </w:t>
            </w:r>
            <w:r w:rsidRPr="008354D6">
              <w:rPr>
                <w:rFonts w:ascii="Arial" w:eastAsia="Arial" w:hAnsi="Arial" w:cs="Arial"/>
                <w:spacing w:val="-3"/>
              </w:rPr>
              <w:t xml:space="preserve">técnico- </w:t>
            </w:r>
            <w:r w:rsidRPr="008354D6">
              <w:rPr>
                <w:rFonts w:ascii="Arial" w:eastAsia="Arial" w:hAnsi="Arial" w:cs="Arial"/>
              </w:rPr>
              <w:t>administrativo condições adequadas ao desempenho de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5"/>
              </w:rPr>
              <w:t>suas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9B" w:rsidRPr="008354D6" w:rsidRDefault="00CA679B" w:rsidP="008354D6">
            <w:pPr>
              <w:pStyle w:val="Corpodetexto"/>
              <w:ind w:left="103" w:right="141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Manutenção</w:t>
            </w:r>
            <w:r w:rsidRPr="008354D6">
              <w:rPr>
                <w:rFonts w:ascii="Arial" w:eastAsia="Arial" w:hAnsi="Arial" w:cs="Arial"/>
              </w:rPr>
              <w:tab/>
            </w:r>
            <w:r w:rsidRPr="008354D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8354D6">
              <w:rPr>
                <w:rFonts w:ascii="Arial" w:eastAsia="Arial" w:hAnsi="Arial" w:cs="Arial"/>
              </w:rPr>
              <w:t>um</w:t>
            </w:r>
            <w:r w:rsidRPr="008354D6">
              <w:rPr>
                <w:rFonts w:ascii="Arial" w:eastAsia="Arial" w:hAnsi="Arial" w:cs="Arial"/>
              </w:rPr>
              <w:tab/>
            </w:r>
            <w:r w:rsidRPr="008354D6">
              <w:rPr>
                <w:rFonts w:ascii="Arial" w:eastAsia="Arial" w:hAnsi="Arial" w:cs="Arial"/>
                <w:spacing w:val="-5"/>
              </w:rPr>
              <w:t xml:space="preserve">corpo </w:t>
            </w:r>
            <w:r w:rsidRPr="008354D6">
              <w:rPr>
                <w:rFonts w:ascii="Arial" w:eastAsia="Arial" w:hAnsi="Arial" w:cs="Arial"/>
              </w:rPr>
              <w:t>técnico- administrativo adequado</w:t>
            </w:r>
            <w:r w:rsidR="008354D6"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9"/>
              </w:rPr>
              <w:t>às</w:t>
            </w:r>
            <w:r w:rsidR="008354D6">
              <w:rPr>
                <w:rFonts w:ascii="Arial" w:eastAsia="Arial" w:hAnsi="Arial" w:cs="Arial"/>
                <w:spacing w:val="-9"/>
              </w:rPr>
              <w:t xml:space="preserve">  n</w:t>
            </w:r>
            <w:r w:rsidR="008354D6">
              <w:rPr>
                <w:rFonts w:ascii="Arial" w:eastAsia="Arial" w:hAnsi="Arial" w:cs="Arial"/>
              </w:rPr>
              <w:t xml:space="preserve">ecessidades relativas </w:t>
            </w:r>
            <w:r w:rsidRPr="008354D6">
              <w:rPr>
                <w:rFonts w:ascii="Arial" w:eastAsia="Arial" w:hAnsi="Arial" w:cs="Arial"/>
                <w:spacing w:val="-8"/>
              </w:rPr>
              <w:t xml:space="preserve">ao </w:t>
            </w:r>
            <w:r w:rsidRPr="008354D6">
              <w:rPr>
                <w:rFonts w:ascii="Arial" w:eastAsia="Arial" w:hAnsi="Arial" w:cs="Arial"/>
              </w:rPr>
              <w:t>bom funcionamento da</w:t>
            </w:r>
            <w:r w:rsidRPr="008354D6">
              <w:rPr>
                <w:rFonts w:ascii="Arial" w:eastAsia="Arial" w:hAnsi="Arial" w:cs="Arial"/>
                <w:spacing w:val="-1"/>
              </w:rPr>
              <w:t xml:space="preserve"> </w:t>
            </w:r>
            <w:r w:rsidRPr="008354D6">
              <w:rPr>
                <w:rFonts w:ascii="Arial" w:eastAsia="Arial" w:hAnsi="Arial" w:cs="Arial"/>
              </w:rPr>
              <w:t>instituição.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9B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Manutenção </w:t>
            </w:r>
            <w:r w:rsidR="00CA679B" w:rsidRPr="008354D6">
              <w:rPr>
                <w:rFonts w:ascii="Arial" w:eastAsia="Arial" w:hAnsi="Arial" w:cs="Arial"/>
                <w:spacing w:val="-9"/>
              </w:rPr>
              <w:t xml:space="preserve">da </w:t>
            </w:r>
            <w:r>
              <w:rPr>
                <w:rFonts w:ascii="Arial" w:eastAsia="Arial" w:hAnsi="Arial" w:cs="Arial"/>
              </w:rPr>
              <w:t xml:space="preserve">política elaborada para o </w:t>
            </w:r>
            <w:r w:rsidR="00CA679B" w:rsidRPr="008354D6">
              <w:rPr>
                <w:rFonts w:ascii="Arial" w:eastAsia="Arial" w:hAnsi="Arial" w:cs="Arial"/>
                <w:spacing w:val="-5"/>
              </w:rPr>
              <w:t>corpo</w:t>
            </w:r>
          </w:p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técnico- administrativo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2019 - 2023</w:t>
            </w:r>
          </w:p>
        </w:tc>
      </w:tr>
      <w:tr w:rsidR="008354D6" w:rsidRPr="008354D6" w:rsidTr="008354D6">
        <w:trPr>
          <w:trHeight w:val="1968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 xml:space="preserve">Alcançar e </w:t>
            </w:r>
            <w:r w:rsidRPr="008354D6">
              <w:rPr>
                <w:rFonts w:ascii="Arial" w:eastAsia="Arial" w:hAnsi="Arial" w:cs="Arial"/>
                <w:spacing w:val="-2"/>
              </w:rPr>
              <w:t xml:space="preserve">manter </w:t>
            </w:r>
            <w:r w:rsidRPr="008354D6"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4"/>
              </w:rPr>
              <w:t xml:space="preserve">nível </w:t>
            </w:r>
            <w:r w:rsidRPr="008354D6">
              <w:rPr>
                <w:rFonts w:ascii="Arial" w:eastAsia="Arial" w:hAnsi="Arial" w:cs="Arial"/>
              </w:rPr>
              <w:t>elevado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16"/>
              </w:rPr>
              <w:t xml:space="preserve">a </w:t>
            </w:r>
            <w:r w:rsidRPr="008354D6">
              <w:rPr>
                <w:rFonts w:ascii="Arial" w:eastAsia="Arial" w:hAnsi="Arial" w:cs="Arial"/>
              </w:rPr>
              <w:t xml:space="preserve">formação e </w:t>
            </w:r>
            <w:r w:rsidRPr="008354D6">
              <w:rPr>
                <w:rFonts w:ascii="Arial" w:eastAsia="Arial" w:hAnsi="Arial" w:cs="Arial"/>
                <w:spacing w:val="-1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</w:rPr>
              <w:t xml:space="preserve"> q</w:t>
            </w:r>
            <w:r w:rsidRPr="008354D6">
              <w:rPr>
                <w:rFonts w:ascii="Arial" w:eastAsia="Arial" w:hAnsi="Arial" w:cs="Arial"/>
              </w:rPr>
              <w:t xml:space="preserve">ualificação profissional dos </w:t>
            </w:r>
            <w:r w:rsidRPr="008354D6">
              <w:rPr>
                <w:rFonts w:ascii="Arial" w:eastAsia="Arial" w:hAnsi="Arial" w:cs="Arial"/>
                <w:spacing w:val="-3"/>
              </w:rPr>
              <w:t xml:space="preserve">servidores </w:t>
            </w:r>
            <w:r>
              <w:rPr>
                <w:rFonts w:ascii="Arial" w:eastAsia="Arial" w:hAnsi="Arial" w:cs="Arial"/>
              </w:rPr>
              <w:t>técnico-administrativos</w:t>
            </w:r>
            <w:r w:rsidRPr="008354D6">
              <w:rPr>
                <w:rFonts w:ascii="Arial" w:eastAsia="Arial" w:hAnsi="Arial" w:cs="Arial"/>
              </w:rPr>
              <w:t>, integrando-os aos interesses da organização.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Oferecimento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programas periódicos </w:t>
            </w:r>
            <w:r w:rsidRPr="008354D6">
              <w:rPr>
                <w:rFonts w:ascii="Arial" w:eastAsia="Arial" w:hAnsi="Arial" w:cs="Arial"/>
                <w:spacing w:val="-9"/>
              </w:rPr>
              <w:t xml:space="preserve">de </w:t>
            </w:r>
            <w:r>
              <w:rPr>
                <w:rFonts w:ascii="Arial" w:eastAsia="Arial" w:hAnsi="Arial" w:cs="Arial"/>
              </w:rPr>
              <w:t>atualização, c</w:t>
            </w:r>
            <w:r w:rsidRPr="008354D6">
              <w:rPr>
                <w:rFonts w:ascii="Arial" w:eastAsia="Arial" w:hAnsi="Arial" w:cs="Arial"/>
              </w:rPr>
              <w:t xml:space="preserve">ontemplando os avanços </w:t>
            </w:r>
            <w:r w:rsidRPr="008354D6">
              <w:rPr>
                <w:rFonts w:ascii="Arial" w:eastAsia="Arial" w:hAnsi="Arial" w:cs="Arial"/>
                <w:spacing w:val="-7"/>
              </w:rPr>
              <w:t xml:space="preserve">da </w:t>
            </w:r>
            <w:r>
              <w:rPr>
                <w:rFonts w:ascii="Arial" w:eastAsia="Arial" w:hAnsi="Arial" w:cs="Arial"/>
              </w:rPr>
              <w:t xml:space="preserve">tecnologia disponíveis nas </w:t>
            </w:r>
            <w:r w:rsidRPr="008354D6">
              <w:rPr>
                <w:rFonts w:ascii="Arial" w:eastAsia="Arial" w:hAnsi="Arial" w:cs="Arial"/>
                <w:spacing w:val="-5"/>
              </w:rPr>
              <w:t xml:space="preserve">áreas </w:t>
            </w:r>
            <w:r w:rsidRPr="008354D6">
              <w:rPr>
                <w:rFonts w:ascii="Arial" w:eastAsia="Arial" w:hAnsi="Arial" w:cs="Arial"/>
              </w:rPr>
              <w:t>pertinentes;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2019 - 2023</w:t>
            </w:r>
          </w:p>
        </w:tc>
      </w:tr>
      <w:tr w:rsidR="008354D6" w:rsidRPr="008354D6" w:rsidTr="008354D6">
        <w:trPr>
          <w:trHeight w:val="1968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 xml:space="preserve">Manutenção </w:t>
            </w:r>
            <w:r w:rsidRPr="008354D6">
              <w:rPr>
                <w:rFonts w:ascii="Arial" w:eastAsia="Arial" w:hAnsi="Arial" w:cs="Arial"/>
                <w:spacing w:val="-5"/>
              </w:rPr>
              <w:t xml:space="preserve">do </w:t>
            </w:r>
            <w:r w:rsidRPr="008354D6">
              <w:rPr>
                <w:rFonts w:ascii="Arial" w:eastAsia="Arial" w:hAnsi="Arial" w:cs="Arial"/>
              </w:rPr>
              <w:t xml:space="preserve">Plano </w:t>
            </w:r>
            <w:r w:rsidRPr="008354D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8354D6">
              <w:rPr>
                <w:rFonts w:ascii="Arial" w:eastAsia="Arial" w:hAnsi="Arial" w:cs="Arial"/>
              </w:rPr>
              <w:t xml:space="preserve">Carreira </w:t>
            </w:r>
            <w:r w:rsidRPr="008354D6">
              <w:rPr>
                <w:rFonts w:ascii="Arial" w:eastAsia="Arial" w:hAnsi="Arial" w:cs="Arial"/>
                <w:spacing w:val="-4"/>
              </w:rPr>
              <w:t xml:space="preserve">para </w:t>
            </w:r>
            <w:r>
              <w:rPr>
                <w:rFonts w:ascii="Arial" w:eastAsia="Arial" w:hAnsi="Arial" w:cs="Arial"/>
              </w:rPr>
              <w:t xml:space="preserve">o </w:t>
            </w:r>
            <w:r w:rsidRPr="008354D6">
              <w:rPr>
                <w:rFonts w:ascii="Arial" w:eastAsia="Arial" w:hAnsi="Arial" w:cs="Arial"/>
                <w:spacing w:val="-4"/>
              </w:rPr>
              <w:t>corpo</w:t>
            </w:r>
          </w:p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administrativo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Manter o c</w:t>
            </w:r>
            <w:r w:rsidRPr="008354D6">
              <w:rPr>
                <w:rFonts w:ascii="Arial" w:eastAsia="Arial" w:hAnsi="Arial" w:cs="Arial"/>
                <w:spacing w:val="-5"/>
              </w:rPr>
              <w:t xml:space="preserve">orpo </w:t>
            </w:r>
            <w:r w:rsidRPr="008354D6">
              <w:rPr>
                <w:rFonts w:ascii="Arial" w:eastAsia="Arial" w:hAnsi="Arial" w:cs="Arial"/>
              </w:rPr>
              <w:t xml:space="preserve">administrativo composto </w:t>
            </w:r>
            <w:r w:rsidRPr="008354D6">
              <w:rPr>
                <w:rFonts w:ascii="Arial" w:eastAsia="Arial" w:hAnsi="Arial" w:cs="Arial"/>
                <w:spacing w:val="-4"/>
              </w:rPr>
              <w:t xml:space="preserve">por, </w:t>
            </w:r>
            <w:r w:rsidRPr="008354D6">
              <w:rPr>
                <w:rFonts w:ascii="Arial" w:eastAsia="Arial" w:hAnsi="Arial" w:cs="Arial"/>
              </w:rPr>
              <w:t>pelo</w:t>
            </w:r>
            <w:r w:rsidRPr="008354D6">
              <w:rPr>
                <w:rFonts w:ascii="Arial" w:eastAsia="Arial" w:hAnsi="Arial" w:cs="Arial"/>
              </w:rPr>
              <w:tab/>
            </w:r>
            <w:r w:rsidRPr="008354D6">
              <w:rPr>
                <w:rFonts w:ascii="Arial" w:eastAsia="Arial" w:hAnsi="Arial" w:cs="Arial"/>
                <w:spacing w:val="-4"/>
              </w:rPr>
              <w:t>menos,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8354D6">
              <w:rPr>
                <w:rFonts w:ascii="Arial" w:eastAsia="Arial" w:hAnsi="Arial" w:cs="Arial"/>
              </w:rPr>
              <w:t xml:space="preserve">60% </w:t>
            </w:r>
            <w:r w:rsidRPr="008354D6">
              <w:rPr>
                <w:rFonts w:ascii="Arial" w:eastAsia="Arial" w:hAnsi="Arial" w:cs="Arial"/>
                <w:spacing w:val="-3"/>
              </w:rPr>
              <w:t xml:space="preserve">(sessenta  </w:t>
            </w:r>
            <w:r w:rsidRPr="008354D6">
              <w:rPr>
                <w:rFonts w:ascii="Arial" w:eastAsia="Arial" w:hAnsi="Arial" w:cs="Arial"/>
              </w:rPr>
              <w:t xml:space="preserve">por cento) </w:t>
            </w:r>
            <w:r w:rsidRPr="008354D6">
              <w:rPr>
                <w:rFonts w:ascii="Arial" w:eastAsia="Arial" w:hAnsi="Arial" w:cs="Arial"/>
                <w:spacing w:val="-7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auxiliares </w:t>
            </w:r>
            <w:r w:rsidRPr="008354D6">
              <w:rPr>
                <w:rFonts w:ascii="Arial" w:eastAsia="Arial" w:hAnsi="Arial" w:cs="Arial"/>
                <w:spacing w:val="-8"/>
              </w:rPr>
              <w:t xml:space="preserve">de </w:t>
            </w:r>
            <w:r w:rsidRPr="008354D6">
              <w:rPr>
                <w:rFonts w:ascii="Arial" w:eastAsia="Arial" w:hAnsi="Arial" w:cs="Arial"/>
              </w:rPr>
              <w:t>administração escolar graduados.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Default="008354D6" w:rsidP="008354D6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Incentivo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19"/>
              </w:rPr>
              <w:t xml:space="preserve">à </w:t>
            </w:r>
            <w:r w:rsidRPr="008354D6">
              <w:rPr>
                <w:rFonts w:ascii="Arial" w:eastAsia="Arial" w:hAnsi="Arial" w:cs="Arial"/>
              </w:rPr>
              <w:t xml:space="preserve">formação continuada </w:t>
            </w:r>
            <w:r w:rsidRPr="008354D6">
              <w:rPr>
                <w:rFonts w:ascii="Arial" w:eastAsia="Arial" w:hAnsi="Arial" w:cs="Arial"/>
                <w:spacing w:val="-8"/>
              </w:rPr>
              <w:t xml:space="preserve">do </w:t>
            </w:r>
            <w:r w:rsidRPr="008354D6">
              <w:rPr>
                <w:rFonts w:ascii="Arial" w:eastAsia="Arial" w:hAnsi="Arial" w:cs="Arial"/>
              </w:rPr>
              <w:t>corpo técnico;</w:t>
            </w:r>
          </w:p>
          <w:p w:rsidR="008354D6" w:rsidRDefault="008354D6" w:rsidP="008354D6">
            <w:pPr>
              <w:pStyle w:val="Corpodetexto"/>
              <w:spacing w:after="240"/>
              <w:ind w:right="143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 xml:space="preserve">Oferta de </w:t>
            </w:r>
            <w:r w:rsidRPr="008354D6">
              <w:rPr>
                <w:rFonts w:ascii="Arial" w:eastAsia="Arial" w:hAnsi="Arial" w:cs="Arial"/>
                <w:spacing w:val="-4"/>
              </w:rPr>
              <w:t xml:space="preserve">cursos </w:t>
            </w:r>
            <w:r>
              <w:rPr>
                <w:rFonts w:ascii="Arial" w:eastAsia="Arial" w:hAnsi="Arial" w:cs="Arial"/>
              </w:rPr>
              <w:t xml:space="preserve">voltados </w:t>
            </w:r>
            <w:r w:rsidRPr="008354D6">
              <w:rPr>
                <w:rFonts w:ascii="Arial" w:eastAsia="Arial" w:hAnsi="Arial" w:cs="Arial"/>
                <w:spacing w:val="-17"/>
              </w:rPr>
              <w:t xml:space="preserve">à </w:t>
            </w:r>
            <w:r w:rsidRPr="008354D6">
              <w:rPr>
                <w:rFonts w:ascii="Arial" w:eastAsia="Arial" w:hAnsi="Arial" w:cs="Arial"/>
              </w:rPr>
              <w:t>atuação específica;</w:t>
            </w:r>
          </w:p>
          <w:p w:rsidR="008354D6" w:rsidRPr="008354D6" w:rsidRDefault="008354D6" w:rsidP="008354D6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Estímulo </w:t>
            </w:r>
            <w:r w:rsidRPr="008354D6">
              <w:rPr>
                <w:rFonts w:ascii="Arial" w:eastAsia="Arial" w:hAnsi="Arial" w:cs="Arial"/>
                <w:spacing w:val="-16"/>
              </w:rPr>
              <w:t xml:space="preserve">à </w:t>
            </w:r>
            <w:r w:rsidRPr="008354D6">
              <w:rPr>
                <w:rFonts w:ascii="Arial" w:eastAsia="Arial" w:hAnsi="Arial" w:cs="Arial"/>
              </w:rPr>
              <w:t>participação em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3"/>
              </w:rPr>
              <w:t xml:space="preserve">eventos </w:t>
            </w:r>
            <w:r w:rsidRPr="008354D6">
              <w:rPr>
                <w:rFonts w:ascii="Arial" w:eastAsia="Arial" w:hAnsi="Arial" w:cs="Arial"/>
              </w:rPr>
              <w:t>sociais,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</w:rPr>
              <w:t>culturais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17"/>
              </w:rPr>
              <w:t xml:space="preserve">e </w:t>
            </w:r>
            <w:r w:rsidRPr="008354D6">
              <w:rPr>
                <w:rFonts w:ascii="Arial" w:eastAsia="Arial" w:hAnsi="Arial" w:cs="Arial"/>
              </w:rPr>
              <w:t>científicos promovidos pela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354D6">
              <w:rPr>
                <w:rFonts w:ascii="Arial" w:eastAsia="Arial" w:hAnsi="Arial" w:cs="Arial"/>
                <w:spacing w:val="-3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 xml:space="preserve">e </w:t>
            </w:r>
            <w:r w:rsidRPr="008354D6">
              <w:rPr>
                <w:rFonts w:ascii="Arial" w:eastAsia="Arial" w:hAnsi="Arial" w:cs="Arial"/>
                <w:spacing w:val="-4"/>
              </w:rPr>
              <w:t>outras</w:t>
            </w:r>
          </w:p>
          <w:p w:rsidR="008354D6" w:rsidRDefault="008354D6" w:rsidP="008354D6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entidades;</w:t>
            </w:r>
          </w:p>
          <w:p w:rsidR="008354D6" w:rsidRPr="008354D6" w:rsidRDefault="008354D6" w:rsidP="008354D6">
            <w:pPr>
              <w:pStyle w:val="Corpodetexto"/>
              <w:spacing w:after="240"/>
              <w:ind w:right="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Promoção </w:t>
            </w:r>
            <w:r w:rsidRPr="008354D6">
              <w:rPr>
                <w:rFonts w:ascii="Arial" w:eastAsia="Arial" w:hAnsi="Arial" w:cs="Arial"/>
                <w:spacing w:val="-15"/>
              </w:rPr>
              <w:t xml:space="preserve">e </w:t>
            </w:r>
            <w:r w:rsidRPr="008354D6">
              <w:rPr>
                <w:rFonts w:ascii="Arial" w:eastAsia="Arial" w:hAnsi="Arial" w:cs="Arial"/>
              </w:rPr>
              <w:t xml:space="preserve">atualização </w:t>
            </w:r>
            <w:r w:rsidRPr="008354D6">
              <w:rPr>
                <w:rFonts w:ascii="Arial" w:eastAsia="Arial" w:hAnsi="Arial" w:cs="Arial"/>
                <w:spacing w:val="-7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conhecimentos na área </w:t>
            </w:r>
            <w:r w:rsidRPr="008354D6">
              <w:rPr>
                <w:rFonts w:ascii="Arial" w:eastAsia="Arial" w:hAnsi="Arial" w:cs="Arial"/>
                <w:spacing w:val="-8"/>
              </w:rPr>
              <w:t xml:space="preserve">de </w:t>
            </w:r>
            <w:r w:rsidRPr="008354D6">
              <w:rPr>
                <w:rFonts w:ascii="Arial" w:eastAsia="Arial" w:hAnsi="Arial" w:cs="Arial"/>
              </w:rPr>
              <w:t>atuação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D6" w:rsidRPr="008354D6" w:rsidRDefault="008354D6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8354D6">
              <w:rPr>
                <w:rFonts w:ascii="Arial" w:eastAsia="Arial" w:hAnsi="Arial" w:cs="Arial"/>
              </w:rPr>
              <w:t>2019- 2023</w:t>
            </w:r>
          </w:p>
        </w:tc>
      </w:tr>
    </w:tbl>
    <w:p w:rsidR="00CA679B" w:rsidRPr="008354D6" w:rsidRDefault="00CA679B" w:rsidP="006A2B86">
      <w:pPr>
        <w:pStyle w:val="Corpodetexto"/>
        <w:rPr>
          <w:rFonts w:ascii="Arial" w:eastAsia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Aspectos Financeiros e</w:t>
      </w:r>
      <w:r w:rsidRPr="006A2B86">
        <w:rPr>
          <w:rFonts w:ascii="Arial" w:eastAsia="Times New Roman" w:hAnsi="Arial" w:cs="Arial"/>
          <w:b/>
          <w:color w:val="000000"/>
          <w:spacing w:val="1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Orçamentários</w:t>
      </w:r>
    </w:p>
    <w:p w:rsidR="008354D6" w:rsidRPr="006A2B86" w:rsidRDefault="008354D6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240"/>
        <w:gridCol w:w="3207"/>
        <w:gridCol w:w="1385"/>
      </w:tblGrid>
      <w:tr w:rsidR="00CA679B" w:rsidRPr="006A2B86" w:rsidTr="00171F04">
        <w:trPr>
          <w:trHeight w:val="274"/>
        </w:trPr>
        <w:tc>
          <w:tcPr>
            <w:tcW w:w="1161" w:type="pct"/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588" w:type="pct"/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572" w:type="pct"/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679" w:type="pct"/>
          </w:tcPr>
          <w:p w:rsidR="00CA679B" w:rsidRPr="008354D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8354D6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171F04">
        <w:trPr>
          <w:trHeight w:val="2808"/>
        </w:trPr>
        <w:tc>
          <w:tcPr>
            <w:tcW w:w="1161" w:type="pct"/>
            <w:vAlign w:val="center"/>
          </w:tcPr>
          <w:p w:rsidR="00CA679B" w:rsidRPr="006A2B86" w:rsidRDefault="00CA679B" w:rsidP="00171F04">
            <w:pPr>
              <w:pStyle w:val="Corpodetexto"/>
              <w:ind w:left="137" w:right="108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lastRenderedPageBreak/>
              <w:t>Previsão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orçamentária para a implantação de novos cursos</w:t>
            </w:r>
          </w:p>
        </w:tc>
        <w:tc>
          <w:tcPr>
            <w:tcW w:w="1588" w:type="pct"/>
            <w:vAlign w:val="center"/>
          </w:tcPr>
          <w:p w:rsidR="00CA679B" w:rsidRPr="006A2B86" w:rsidRDefault="00CA679B" w:rsidP="00171F04">
            <w:pPr>
              <w:pStyle w:val="Corpodetexto"/>
              <w:ind w:left="176" w:righ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Elaborar o Plano de Execução Orçamentária</w:t>
            </w:r>
          </w:p>
        </w:tc>
        <w:tc>
          <w:tcPr>
            <w:tcW w:w="1572" w:type="pct"/>
            <w:vAlign w:val="center"/>
          </w:tcPr>
          <w:p w:rsidR="00CA679B" w:rsidRPr="006A2B86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Elaboração do</w:t>
            </w:r>
            <w:r w:rsidR="00171F04">
              <w:rPr>
                <w:rFonts w:ascii="Arial" w:eastAsia="Arial" w:hAnsi="Arial" w:cs="Arial"/>
              </w:rPr>
              <w:t xml:space="preserve"> Plano de Execução orçamentária</w:t>
            </w:r>
            <w:r w:rsidRPr="006A2B86">
              <w:rPr>
                <w:rFonts w:ascii="Arial" w:eastAsia="Arial" w:hAnsi="Arial" w:cs="Arial"/>
              </w:rPr>
              <w:t>, com a previsão de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implantação dos novos cursos.</w:t>
            </w:r>
          </w:p>
        </w:tc>
        <w:tc>
          <w:tcPr>
            <w:tcW w:w="679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171F04">
        <w:trPr>
          <w:trHeight w:val="3670"/>
        </w:trPr>
        <w:tc>
          <w:tcPr>
            <w:tcW w:w="1161" w:type="pct"/>
            <w:vAlign w:val="center"/>
          </w:tcPr>
          <w:p w:rsidR="00CA679B" w:rsidRPr="006A2B86" w:rsidRDefault="00CA679B" w:rsidP="00171F04">
            <w:pPr>
              <w:pStyle w:val="Corpodetexto"/>
              <w:ind w:left="137" w:right="108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Otimização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recursos financeiros</w:t>
            </w:r>
          </w:p>
        </w:tc>
        <w:tc>
          <w:tcPr>
            <w:tcW w:w="1588" w:type="pct"/>
            <w:vAlign w:val="center"/>
          </w:tcPr>
          <w:p w:rsidR="00CA679B" w:rsidRPr="006A2B86" w:rsidRDefault="00171F04" w:rsidP="00171F04">
            <w:pPr>
              <w:pStyle w:val="Corpodetexto"/>
              <w:ind w:left="17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Prestar </w:t>
            </w:r>
            <w:r w:rsidR="00CA679B" w:rsidRPr="006A2B86">
              <w:rPr>
                <w:rFonts w:ascii="Arial" w:eastAsia="Arial" w:hAnsi="Arial" w:cs="Arial"/>
                <w:spacing w:val="-3"/>
              </w:rPr>
              <w:t xml:space="preserve">contas, </w:t>
            </w:r>
            <w:r>
              <w:rPr>
                <w:rFonts w:ascii="Arial" w:eastAsia="Arial" w:hAnsi="Arial" w:cs="Arial"/>
              </w:rPr>
              <w:t xml:space="preserve">anualmente, </w:t>
            </w:r>
            <w:r w:rsidR="00CA679B" w:rsidRPr="006A2B86">
              <w:rPr>
                <w:rFonts w:ascii="Arial" w:eastAsia="Arial" w:hAnsi="Arial" w:cs="Arial"/>
                <w:spacing w:val="-9"/>
              </w:rPr>
              <w:t>ao</w:t>
            </w:r>
          </w:p>
          <w:p w:rsidR="00CA679B" w:rsidRPr="006A2B86" w:rsidRDefault="00CA679B" w:rsidP="00171F04">
            <w:pPr>
              <w:pStyle w:val="Corpodetexto"/>
              <w:ind w:left="176" w:righ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CONSU,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da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execução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orçamentária/financeira</w:t>
            </w:r>
            <w:r w:rsidR="00171F04">
              <w:rPr>
                <w:rFonts w:ascii="Arial" w:eastAsia="Arial" w:hAnsi="Arial" w:cs="Arial"/>
              </w:rPr>
              <w:t xml:space="preserve"> definida no seu orçamento-</w:t>
            </w:r>
            <w:r w:rsidRPr="006A2B86">
              <w:rPr>
                <w:rFonts w:ascii="Arial" w:eastAsia="Arial" w:hAnsi="Arial" w:cs="Arial"/>
              </w:rPr>
              <w:t>programa.</w:t>
            </w:r>
          </w:p>
        </w:tc>
        <w:tc>
          <w:tcPr>
            <w:tcW w:w="1572" w:type="pct"/>
            <w:vAlign w:val="center"/>
          </w:tcPr>
          <w:p w:rsidR="00CA679B" w:rsidRPr="006A2B86" w:rsidRDefault="00171F04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Vinculação </w:t>
            </w:r>
            <w:r w:rsidR="00CA679B" w:rsidRPr="006A2B86">
              <w:rPr>
                <w:rFonts w:ascii="Arial" w:eastAsia="Arial" w:hAnsi="Arial" w:cs="Arial"/>
                <w:spacing w:val="-6"/>
              </w:rPr>
              <w:t xml:space="preserve">das </w:t>
            </w:r>
            <w:r>
              <w:rPr>
                <w:rFonts w:ascii="Arial" w:eastAsia="Arial" w:hAnsi="Arial" w:cs="Arial"/>
              </w:rPr>
              <w:t>metas orçamentária</w:t>
            </w:r>
            <w:r w:rsidR="00CA679B" w:rsidRPr="006A2B8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5"/>
              </w:rPr>
              <w:t>aos</w:t>
            </w:r>
          </w:p>
          <w:p w:rsidR="00171F04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objetivos</w:t>
            </w:r>
            <w:r w:rsidRPr="006A2B86">
              <w:rPr>
                <w:rFonts w:ascii="Arial" w:eastAsia="Arial" w:hAnsi="Arial" w:cs="Arial"/>
                <w:spacing w:val="31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4"/>
              </w:rPr>
              <w:t>fins</w:t>
            </w:r>
            <w:r w:rsidRPr="006A2B86">
              <w:rPr>
                <w:rFonts w:ascii="Arial" w:eastAsia="Arial" w:hAnsi="Arial" w:cs="Arial"/>
              </w:rPr>
              <w:t xml:space="preserve"> da</w:t>
            </w:r>
            <w:r w:rsidR="00171F04">
              <w:rPr>
                <w:rFonts w:ascii="Arial" w:eastAsia="Arial" w:hAnsi="Arial" w:cs="Arial"/>
                <w:spacing w:val="-2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 xml:space="preserve">instituição; </w:t>
            </w:r>
          </w:p>
          <w:p w:rsidR="00CA679B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Implantação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9"/>
              </w:rPr>
              <w:t>de</w:t>
            </w:r>
            <w:r w:rsidRPr="006A2B86">
              <w:rPr>
                <w:rFonts w:ascii="Arial" w:eastAsia="Arial" w:hAnsi="Arial" w:cs="Arial"/>
                <w:w w:val="99"/>
              </w:rPr>
              <w:t xml:space="preserve"> </w:t>
            </w:r>
            <w:r w:rsidR="00171F04">
              <w:rPr>
                <w:rFonts w:ascii="Arial" w:eastAsia="Arial" w:hAnsi="Arial" w:cs="Arial"/>
              </w:rPr>
              <w:t xml:space="preserve">sistema </w:t>
            </w:r>
            <w:r w:rsidRPr="006A2B86">
              <w:rPr>
                <w:rFonts w:ascii="Arial" w:eastAsia="Arial" w:hAnsi="Arial" w:cs="Arial"/>
                <w:spacing w:val="-1"/>
                <w:w w:val="95"/>
              </w:rPr>
              <w:t>de</w:t>
            </w:r>
            <w:r w:rsidR="00171F04">
              <w:rPr>
                <w:rFonts w:ascii="Arial" w:eastAsia="Arial" w:hAnsi="Arial" w:cs="Arial"/>
                <w:spacing w:val="-1"/>
                <w:w w:val="95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redução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"/>
                <w:w w:val="95"/>
              </w:rPr>
              <w:t>de</w:t>
            </w:r>
            <w:r w:rsidR="00171F04">
              <w:rPr>
                <w:rFonts w:ascii="Arial" w:eastAsia="Arial" w:hAnsi="Arial" w:cs="Arial"/>
                <w:spacing w:val="-1"/>
                <w:w w:val="95"/>
              </w:rPr>
              <w:t xml:space="preserve"> </w:t>
            </w:r>
            <w:r w:rsidR="00171F04">
              <w:rPr>
                <w:rFonts w:ascii="Arial" w:eastAsia="Arial" w:hAnsi="Arial" w:cs="Arial"/>
              </w:rPr>
              <w:t xml:space="preserve">custo </w:t>
            </w:r>
            <w:r w:rsidRPr="006A2B86">
              <w:rPr>
                <w:rFonts w:ascii="Arial" w:eastAsia="Arial" w:hAnsi="Arial" w:cs="Arial"/>
                <w:spacing w:val="-2"/>
              </w:rPr>
              <w:t>sem</w:t>
            </w:r>
            <w:r w:rsidR="00171F04">
              <w:rPr>
                <w:rFonts w:ascii="Arial" w:eastAsia="Arial" w:hAnsi="Arial" w:cs="Arial"/>
                <w:spacing w:val="-2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interferir na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qualidade;</w:t>
            </w:r>
          </w:p>
          <w:p w:rsidR="00CA679B" w:rsidRPr="006A2B86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Elaboração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do </w:t>
            </w:r>
            <w:r w:rsidRPr="006A2B86">
              <w:rPr>
                <w:rFonts w:ascii="Arial" w:eastAsia="Arial" w:hAnsi="Arial" w:cs="Arial"/>
              </w:rPr>
              <w:t xml:space="preserve">planejamento de giro </w:t>
            </w:r>
            <w:r w:rsidRPr="006A2B86">
              <w:rPr>
                <w:rFonts w:ascii="Arial" w:eastAsia="Arial" w:hAnsi="Arial" w:cs="Arial"/>
                <w:spacing w:val="-13"/>
              </w:rPr>
              <w:t xml:space="preserve">e </w:t>
            </w:r>
            <w:r w:rsidR="00171F04">
              <w:rPr>
                <w:rFonts w:ascii="Arial" w:eastAsia="Arial" w:hAnsi="Arial" w:cs="Arial"/>
              </w:rPr>
              <w:t>abasteciment</w:t>
            </w:r>
            <w:r w:rsidRPr="006A2B86">
              <w:rPr>
                <w:rFonts w:ascii="Arial" w:eastAsia="Arial" w:hAnsi="Arial" w:cs="Arial"/>
              </w:rPr>
              <w:t>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6"/>
              </w:rPr>
              <w:t>dos</w:t>
            </w:r>
          </w:p>
          <w:p w:rsidR="00171F04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insumos;</w:t>
            </w:r>
            <w:r w:rsidR="00171F04">
              <w:rPr>
                <w:rFonts w:ascii="Arial" w:eastAsia="Arial" w:hAnsi="Arial" w:cs="Arial"/>
              </w:rPr>
              <w:t xml:space="preserve"> </w:t>
            </w:r>
          </w:p>
          <w:p w:rsidR="00CA679B" w:rsidRPr="006A2B86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Elaboração </w:t>
            </w:r>
            <w:r w:rsidRPr="006A2B86">
              <w:rPr>
                <w:rFonts w:ascii="Arial" w:eastAsia="Arial" w:hAnsi="Arial" w:cs="Arial"/>
                <w:spacing w:val="-8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planejamento e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</w:rPr>
              <w:t>de</w:t>
            </w:r>
            <w:r w:rsidR="00171F04">
              <w:rPr>
                <w:rFonts w:ascii="Arial" w:eastAsia="Arial" w:hAnsi="Arial" w:cs="Arial"/>
                <w:spacing w:val="-9"/>
              </w:rPr>
              <w:t xml:space="preserve"> </w:t>
            </w:r>
            <w:r w:rsidR="00171F04">
              <w:rPr>
                <w:rFonts w:ascii="Arial" w:eastAsia="Arial" w:hAnsi="Arial" w:cs="Arial"/>
              </w:rPr>
              <w:t>reinvestiment</w:t>
            </w:r>
            <w:r w:rsidRPr="006A2B86">
              <w:rPr>
                <w:rFonts w:ascii="Arial" w:eastAsia="Arial" w:hAnsi="Arial" w:cs="Arial"/>
              </w:rPr>
              <w:t>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</w:rPr>
              <w:t>da</w:t>
            </w:r>
          </w:p>
          <w:p w:rsidR="00CA679B" w:rsidRPr="006A2B86" w:rsidRDefault="00CA679B" w:rsidP="00171F04">
            <w:pPr>
              <w:pStyle w:val="Corpodetexto"/>
              <w:ind w:left="142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EDUVALE.</w:t>
            </w:r>
          </w:p>
        </w:tc>
        <w:tc>
          <w:tcPr>
            <w:tcW w:w="679" w:type="pct"/>
            <w:vAlign w:val="center"/>
          </w:tcPr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8354D6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171F04" w:rsidRDefault="00171F04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Corpo discente</w:t>
      </w:r>
    </w:p>
    <w:p w:rsidR="00171F04" w:rsidRPr="006A2B86" w:rsidRDefault="00171F04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718"/>
        <w:gridCol w:w="3501"/>
        <w:gridCol w:w="1518"/>
      </w:tblGrid>
      <w:tr w:rsidR="00CA679B" w:rsidRPr="006A2B86" w:rsidTr="00171F04">
        <w:trPr>
          <w:trHeight w:val="274"/>
        </w:trPr>
        <w:tc>
          <w:tcPr>
            <w:tcW w:w="1207" w:type="pct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332" w:type="pct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16" w:type="pct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171F04">
        <w:trPr>
          <w:trHeight w:val="2423"/>
        </w:trPr>
        <w:tc>
          <w:tcPr>
            <w:tcW w:w="1207" w:type="pct"/>
            <w:vMerge w:val="restar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Contínu</w:t>
            </w:r>
            <w:r w:rsidR="006D4678" w:rsidRPr="00171F04">
              <w:rPr>
                <w:rFonts w:ascii="Arial" w:eastAsia="Arial" w:hAnsi="Arial" w:cs="Arial"/>
              </w:rPr>
              <w:t xml:space="preserve">o apoio </w:t>
            </w:r>
            <w:r w:rsidRPr="00171F04">
              <w:rPr>
                <w:rFonts w:ascii="Arial" w:eastAsia="Arial" w:hAnsi="Arial" w:cs="Arial"/>
              </w:rPr>
              <w:t>ao discente</w:t>
            </w:r>
          </w:p>
        </w:tc>
        <w:tc>
          <w:tcPr>
            <w:tcW w:w="1332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Estender a política de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3"/>
              </w:rPr>
              <w:t xml:space="preserve">assistência </w:t>
            </w:r>
            <w:r w:rsidRPr="00171F04">
              <w:rPr>
                <w:rFonts w:ascii="Arial" w:eastAsia="Arial" w:hAnsi="Arial" w:cs="Arial"/>
              </w:rPr>
              <w:t>ao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3"/>
              </w:rPr>
              <w:t xml:space="preserve">estudante </w:t>
            </w:r>
            <w:r w:rsidR="00171F04">
              <w:rPr>
                <w:rFonts w:ascii="Arial" w:eastAsia="Arial" w:hAnsi="Arial" w:cs="Arial"/>
              </w:rPr>
              <w:t xml:space="preserve">até </w:t>
            </w:r>
            <w:r w:rsidRPr="00171F04">
              <w:rPr>
                <w:rFonts w:ascii="Arial" w:eastAsia="Arial" w:hAnsi="Arial" w:cs="Arial"/>
              </w:rPr>
              <w:t>cobrir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17"/>
              </w:rPr>
              <w:t xml:space="preserve">a </w:t>
            </w:r>
            <w:r w:rsidR="00171F04">
              <w:rPr>
                <w:rFonts w:ascii="Arial" w:eastAsia="Arial" w:hAnsi="Arial" w:cs="Arial"/>
              </w:rPr>
              <w:t xml:space="preserve">totalidade </w:t>
            </w:r>
            <w:r w:rsidRPr="00171F04">
              <w:rPr>
                <w:rFonts w:ascii="Arial" w:eastAsia="Arial" w:hAnsi="Arial" w:cs="Arial"/>
                <w:spacing w:val="-8"/>
              </w:rPr>
              <w:t xml:space="preserve">de </w:t>
            </w:r>
            <w:r w:rsidRPr="00171F04">
              <w:rPr>
                <w:rFonts w:ascii="Arial" w:eastAsia="Arial" w:hAnsi="Arial" w:cs="Arial"/>
              </w:rPr>
              <w:t>suas necessidades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</w:rPr>
              <w:t>pedagógicas</w:t>
            </w:r>
          </w:p>
        </w:tc>
        <w:tc>
          <w:tcPr>
            <w:tcW w:w="1716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 xml:space="preserve">Maior divulgação do núcleo </w:t>
            </w:r>
            <w:r w:rsidRPr="00171F04">
              <w:rPr>
                <w:rFonts w:ascii="Arial" w:eastAsia="Arial" w:hAnsi="Arial" w:cs="Arial"/>
                <w:spacing w:val="-6"/>
              </w:rPr>
              <w:t xml:space="preserve">de </w:t>
            </w:r>
            <w:r w:rsidRPr="00171F04">
              <w:rPr>
                <w:rFonts w:ascii="Arial" w:eastAsia="Arial" w:hAnsi="Arial" w:cs="Arial"/>
              </w:rPr>
              <w:t>apoio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8"/>
              </w:rPr>
              <w:t xml:space="preserve">ao </w:t>
            </w:r>
            <w:r w:rsidRPr="00171F04">
              <w:rPr>
                <w:rFonts w:ascii="Arial" w:eastAsia="Arial" w:hAnsi="Arial" w:cs="Arial"/>
              </w:rPr>
              <w:t xml:space="preserve">docente e </w:t>
            </w:r>
            <w:r w:rsidRPr="00171F04">
              <w:rPr>
                <w:rFonts w:ascii="Arial" w:eastAsia="Arial" w:hAnsi="Arial" w:cs="Arial"/>
                <w:spacing w:val="-7"/>
              </w:rPr>
              <w:t xml:space="preserve">ao </w:t>
            </w:r>
            <w:r w:rsidRPr="00171F04">
              <w:rPr>
                <w:rFonts w:ascii="Arial" w:eastAsia="Arial" w:hAnsi="Arial" w:cs="Arial"/>
              </w:rPr>
              <w:t>discente;</w:t>
            </w:r>
          </w:p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Celebração de convênios com empresas da região;</w:t>
            </w:r>
          </w:p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Oferecimento do programa de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</w:rPr>
              <w:t>bolsas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9"/>
              </w:rPr>
              <w:t xml:space="preserve">de </w:t>
            </w:r>
            <w:r w:rsidRPr="00171F04">
              <w:rPr>
                <w:rFonts w:ascii="Arial" w:eastAsia="Arial" w:hAnsi="Arial" w:cs="Arial"/>
              </w:rPr>
              <w:t xml:space="preserve">estudo e </w:t>
            </w:r>
            <w:r w:rsidRPr="00171F04">
              <w:rPr>
                <w:rFonts w:ascii="Arial" w:eastAsia="Arial" w:hAnsi="Arial" w:cs="Arial"/>
                <w:spacing w:val="-8"/>
              </w:rPr>
              <w:t xml:space="preserve">de </w:t>
            </w:r>
            <w:r w:rsidRPr="00171F04">
              <w:rPr>
                <w:rFonts w:ascii="Arial" w:eastAsia="Arial" w:hAnsi="Arial" w:cs="Arial"/>
              </w:rPr>
              <w:t>monitoria.</w:t>
            </w:r>
          </w:p>
        </w:tc>
        <w:tc>
          <w:tcPr>
            <w:tcW w:w="744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171F04">
        <w:trPr>
          <w:trHeight w:val="3960"/>
        </w:trPr>
        <w:tc>
          <w:tcPr>
            <w:tcW w:w="1207" w:type="pct"/>
            <w:vMerge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32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Trabalhar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18"/>
              </w:rPr>
              <w:t xml:space="preserve">a </w:t>
            </w:r>
            <w:r w:rsidRPr="00171F04">
              <w:rPr>
                <w:rFonts w:ascii="Arial" w:eastAsia="Arial" w:hAnsi="Arial" w:cs="Arial"/>
              </w:rPr>
              <w:t>postura</w:t>
            </w:r>
          </w:p>
          <w:p w:rsidR="00CA679B" w:rsidRPr="00171F04" w:rsidRDefault="00171F04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A</w:t>
            </w:r>
            <w:r w:rsidR="00CA679B" w:rsidRPr="00171F04">
              <w:rPr>
                <w:rFonts w:ascii="Arial" w:eastAsia="Arial" w:hAnsi="Arial" w:cs="Arial"/>
              </w:rPr>
              <w:t>cadêmica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171F04">
              <w:rPr>
                <w:rFonts w:ascii="Arial" w:eastAsia="Arial" w:hAnsi="Arial" w:cs="Arial"/>
                <w:spacing w:val="-18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profissional </w:t>
            </w:r>
            <w:r w:rsidR="00CA679B" w:rsidRPr="00171F04">
              <w:rPr>
                <w:rFonts w:ascii="Arial" w:eastAsia="Arial" w:hAnsi="Arial" w:cs="Arial"/>
                <w:spacing w:val="-8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estudante</w:t>
            </w:r>
          </w:p>
        </w:tc>
        <w:tc>
          <w:tcPr>
            <w:tcW w:w="1716" w:type="pct"/>
            <w:vAlign w:val="center"/>
          </w:tcPr>
          <w:p w:rsidR="00CA679B" w:rsidRPr="00171F04" w:rsidRDefault="00CA679B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Orientação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171F04">
              <w:rPr>
                <w:rFonts w:ascii="Arial" w:eastAsia="Arial" w:hAnsi="Arial" w:cs="Arial"/>
                <w:spacing w:val="-5"/>
              </w:rPr>
              <w:t xml:space="preserve">aos </w:t>
            </w:r>
            <w:r w:rsidRPr="00171F04">
              <w:rPr>
                <w:rFonts w:ascii="Arial" w:eastAsia="Arial" w:hAnsi="Arial" w:cs="Arial"/>
              </w:rPr>
              <w:t>estudantes</w:t>
            </w:r>
          </w:p>
          <w:p w:rsidR="00CA679B" w:rsidRDefault="00CA679B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sobre métodos de estudo;</w:t>
            </w:r>
          </w:p>
          <w:p w:rsidR="00171F04" w:rsidRPr="006A2B86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Incentivo </w:t>
            </w:r>
            <w:r w:rsidRPr="006A2B86">
              <w:rPr>
                <w:rFonts w:ascii="Arial" w:eastAsia="Arial" w:hAnsi="Arial" w:cs="Arial"/>
                <w:spacing w:val="-15"/>
              </w:rPr>
              <w:t xml:space="preserve">à </w:t>
            </w:r>
            <w:r>
              <w:rPr>
                <w:rFonts w:ascii="Arial" w:eastAsia="Arial" w:hAnsi="Arial" w:cs="Arial"/>
              </w:rPr>
              <w:t xml:space="preserve">participação discente </w:t>
            </w:r>
            <w:r w:rsidRPr="006A2B86">
              <w:rPr>
                <w:rFonts w:ascii="Arial" w:eastAsia="Arial" w:hAnsi="Arial" w:cs="Arial"/>
                <w:spacing w:val="-10"/>
              </w:rPr>
              <w:t>em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grupos</w:t>
            </w:r>
            <w:r w:rsidRPr="006A2B86">
              <w:rPr>
                <w:rFonts w:ascii="Arial" w:eastAsia="Arial" w:hAnsi="Arial" w:cs="Arial"/>
              </w:rPr>
              <w:tab/>
              <w:t>de</w:t>
            </w:r>
          </w:p>
          <w:p w:rsidR="00171F04" w:rsidRPr="006A2B86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Pesquisa </w:t>
            </w:r>
            <w:r w:rsidRPr="006A2B86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Programa </w:t>
            </w:r>
            <w:r w:rsidRPr="006A2B86">
              <w:rPr>
                <w:rFonts w:ascii="Arial" w:eastAsia="Arial" w:hAnsi="Arial" w:cs="Arial"/>
                <w:spacing w:val="-8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Extensão;</w:t>
            </w:r>
          </w:p>
          <w:p w:rsidR="00171F04" w:rsidRPr="00171F04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Informações constant</w:t>
            </w:r>
            <w:r>
              <w:rPr>
                <w:rFonts w:ascii="Arial" w:eastAsia="Arial" w:hAnsi="Arial" w:cs="Arial"/>
              </w:rPr>
              <w:t xml:space="preserve">es sobre tendências, requisitos </w:t>
            </w:r>
            <w:r w:rsidRPr="006A2B86">
              <w:rPr>
                <w:rFonts w:ascii="Arial" w:eastAsia="Arial" w:hAnsi="Arial" w:cs="Arial"/>
                <w:spacing w:val="-16"/>
              </w:rPr>
              <w:t xml:space="preserve">e </w:t>
            </w:r>
            <w:r w:rsidRPr="006A2B86">
              <w:rPr>
                <w:rFonts w:ascii="Arial" w:eastAsia="Arial" w:hAnsi="Arial" w:cs="Arial"/>
              </w:rPr>
              <w:t xml:space="preserve">dificuldades relacionadas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ao </w:t>
            </w:r>
            <w:r>
              <w:rPr>
                <w:rFonts w:ascii="Arial" w:eastAsia="Arial" w:hAnsi="Arial" w:cs="Arial"/>
              </w:rPr>
              <w:t xml:space="preserve">mercado </w:t>
            </w:r>
            <w:r w:rsidRPr="006A2B86">
              <w:rPr>
                <w:rFonts w:ascii="Arial" w:eastAsia="Arial" w:hAnsi="Arial" w:cs="Arial"/>
                <w:spacing w:val="-8"/>
              </w:rPr>
              <w:t>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trabalho.</w:t>
            </w:r>
          </w:p>
        </w:tc>
        <w:tc>
          <w:tcPr>
            <w:tcW w:w="744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171F04">
              <w:rPr>
                <w:rFonts w:ascii="Arial" w:eastAsia="Arial" w:hAnsi="Arial" w:cs="Arial"/>
              </w:rPr>
              <w:t>2019 - 2023</w:t>
            </w:r>
          </w:p>
        </w:tc>
      </w:tr>
      <w:tr w:rsidR="00171F04" w:rsidRPr="006A2B86" w:rsidTr="00171F04">
        <w:trPr>
          <w:trHeight w:val="3960"/>
        </w:trPr>
        <w:tc>
          <w:tcPr>
            <w:tcW w:w="1207" w:type="pct"/>
            <w:vAlign w:val="center"/>
          </w:tcPr>
          <w:p w:rsidR="00171F04" w:rsidRPr="00171F04" w:rsidRDefault="00171F04" w:rsidP="00171F04">
            <w:pPr>
              <w:pStyle w:val="Corpodetexto"/>
              <w:spacing w:after="240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32" w:type="pct"/>
            <w:vAlign w:val="center"/>
          </w:tcPr>
          <w:p w:rsidR="00171F04" w:rsidRPr="006A2B86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Apoio à iniciativa tanto </w:t>
            </w:r>
            <w:r w:rsidRPr="006A2B86">
              <w:rPr>
                <w:rFonts w:ascii="Arial" w:eastAsia="Arial" w:hAnsi="Arial" w:cs="Arial"/>
                <w:spacing w:val="-9"/>
              </w:rPr>
              <w:t xml:space="preserve">do </w:t>
            </w:r>
            <w:r w:rsidRPr="006A2B86">
              <w:rPr>
                <w:rFonts w:ascii="Arial" w:eastAsia="Arial" w:hAnsi="Arial" w:cs="Arial"/>
              </w:rPr>
              <w:t xml:space="preserve">professor quanto </w:t>
            </w:r>
            <w:r w:rsidRPr="006A2B86">
              <w:rPr>
                <w:rFonts w:ascii="Arial" w:eastAsia="Arial" w:hAnsi="Arial" w:cs="Arial"/>
                <w:spacing w:val="-9"/>
              </w:rPr>
              <w:t xml:space="preserve">do </w:t>
            </w:r>
            <w:r w:rsidRPr="006A2B86">
              <w:rPr>
                <w:rFonts w:ascii="Arial" w:eastAsia="Arial" w:hAnsi="Arial" w:cs="Arial"/>
              </w:rPr>
              <w:t xml:space="preserve">aluno no sentido </w:t>
            </w:r>
            <w:r w:rsidRPr="006A2B8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 xml:space="preserve">organização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 xml:space="preserve">evento </w:t>
            </w:r>
            <w:r w:rsidRPr="006A2B86">
              <w:rPr>
                <w:rFonts w:ascii="Arial" w:eastAsia="Arial" w:hAnsi="Arial" w:cs="Arial"/>
                <w:spacing w:val="-18"/>
              </w:rPr>
              <w:t xml:space="preserve">e </w:t>
            </w:r>
            <w:r w:rsidRPr="006A2B86">
              <w:rPr>
                <w:rFonts w:ascii="Arial" w:eastAsia="Arial" w:hAnsi="Arial" w:cs="Arial"/>
              </w:rPr>
              <w:t>divulgação científica.</w:t>
            </w:r>
          </w:p>
        </w:tc>
        <w:tc>
          <w:tcPr>
            <w:tcW w:w="1716" w:type="pct"/>
            <w:vAlign w:val="center"/>
          </w:tcPr>
          <w:p w:rsidR="00171F04" w:rsidRPr="006A2B86" w:rsidRDefault="00171F04" w:rsidP="00171F04">
            <w:pPr>
              <w:pStyle w:val="Corpodetexto"/>
              <w:spacing w:after="240"/>
              <w:ind w:left="29" w:right="158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Apoio</w:t>
            </w:r>
            <w:r w:rsidRPr="006A2B86">
              <w:rPr>
                <w:rFonts w:ascii="Arial" w:eastAsia="Arial" w:hAnsi="Arial" w:cs="Arial"/>
              </w:rPr>
              <w:tab/>
              <w:t>à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participação na iniciação científica;</w:t>
            </w:r>
          </w:p>
          <w:p w:rsidR="00171F04" w:rsidRPr="006A2B86" w:rsidRDefault="00171F04" w:rsidP="00171F04">
            <w:pPr>
              <w:pStyle w:val="Corpodetexto"/>
              <w:spacing w:after="240"/>
              <w:ind w:left="29" w:right="158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Apoio</w:t>
            </w:r>
            <w:r w:rsidRPr="006A2B86">
              <w:rPr>
                <w:rFonts w:ascii="Arial" w:eastAsia="Arial" w:hAnsi="Arial" w:cs="Arial"/>
              </w:rPr>
              <w:tab/>
              <w:t>à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 xml:space="preserve">participação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em </w:t>
            </w:r>
            <w:r>
              <w:rPr>
                <w:rFonts w:ascii="Arial" w:eastAsia="Arial" w:hAnsi="Arial" w:cs="Arial"/>
              </w:rPr>
              <w:t xml:space="preserve">congressos, encontros, </w:t>
            </w:r>
            <w:r w:rsidRPr="006A2B86">
              <w:rPr>
                <w:rFonts w:ascii="Arial" w:eastAsia="Arial" w:hAnsi="Arial" w:cs="Arial"/>
                <w:spacing w:val="-18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seminários realizados </w:t>
            </w:r>
            <w:r w:rsidRPr="006A2B86">
              <w:rPr>
                <w:rFonts w:ascii="Arial" w:eastAsia="Arial" w:hAnsi="Arial" w:cs="Arial"/>
                <w:spacing w:val="-8"/>
              </w:rPr>
              <w:t xml:space="preserve">em </w:t>
            </w:r>
            <w:r w:rsidRPr="006A2B86">
              <w:rPr>
                <w:rFonts w:ascii="Arial" w:eastAsia="Arial" w:hAnsi="Arial" w:cs="Arial"/>
              </w:rPr>
              <w:t>outras instituições;</w:t>
            </w:r>
          </w:p>
          <w:p w:rsidR="00171F04" w:rsidRPr="006A2B86" w:rsidRDefault="00171F04" w:rsidP="00171F04">
            <w:pPr>
              <w:pStyle w:val="Corpodetexto"/>
              <w:spacing w:after="240"/>
              <w:ind w:left="29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Promoção </w:t>
            </w:r>
            <w:r w:rsidRPr="006A2B86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eventos </w:t>
            </w:r>
            <w:r w:rsidRPr="006A2B86">
              <w:rPr>
                <w:rFonts w:ascii="Arial" w:eastAsia="Arial" w:hAnsi="Arial" w:cs="Arial"/>
                <w:spacing w:val="-8"/>
              </w:rPr>
              <w:t xml:space="preserve">na </w:t>
            </w:r>
            <w:r w:rsidRPr="006A2B86">
              <w:rPr>
                <w:rFonts w:ascii="Arial" w:eastAsia="Arial" w:hAnsi="Arial" w:cs="Arial"/>
              </w:rPr>
              <w:t>própria instituição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 xml:space="preserve">acordo com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os </w:t>
            </w:r>
            <w:r w:rsidRPr="006A2B86">
              <w:rPr>
                <w:rFonts w:ascii="Arial" w:eastAsia="Arial" w:hAnsi="Arial" w:cs="Arial"/>
              </w:rPr>
              <w:t xml:space="preserve">cursos a 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serem </w:t>
            </w:r>
            <w:r w:rsidRPr="006A2B86">
              <w:rPr>
                <w:rFonts w:ascii="Arial" w:eastAsia="Arial" w:hAnsi="Arial" w:cs="Arial"/>
              </w:rPr>
              <w:t>implantados;</w:t>
            </w:r>
          </w:p>
          <w:p w:rsidR="00171F04" w:rsidRPr="006A2B86" w:rsidRDefault="00171F04" w:rsidP="00171F04">
            <w:pPr>
              <w:pStyle w:val="Corpodetexto"/>
              <w:spacing w:after="240"/>
              <w:ind w:left="29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Otimização </w:t>
            </w:r>
            <w:r w:rsidRPr="006A2B86">
              <w:rPr>
                <w:rFonts w:ascii="Arial" w:eastAsia="Arial" w:hAnsi="Arial" w:cs="Arial"/>
                <w:w w:val="95"/>
              </w:rPr>
              <w:t>dos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recursos </w:t>
            </w:r>
            <w:r w:rsidRPr="006A2B86">
              <w:rPr>
                <w:rFonts w:ascii="Arial" w:eastAsia="Arial" w:hAnsi="Arial" w:cs="Arial"/>
                <w:w w:val="95"/>
              </w:rPr>
              <w:t>de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 xml:space="preserve">divulgação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já </w:t>
            </w:r>
            <w:r w:rsidRPr="006A2B86">
              <w:rPr>
                <w:rFonts w:ascii="Arial" w:eastAsia="Arial" w:hAnsi="Arial" w:cs="Arial"/>
              </w:rPr>
              <w:t xml:space="preserve">existentes 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tais </w:t>
            </w:r>
            <w:r w:rsidRPr="006A2B86">
              <w:rPr>
                <w:rFonts w:ascii="Arial" w:eastAsia="Arial" w:hAnsi="Arial" w:cs="Arial"/>
              </w:rPr>
              <w:t xml:space="preserve">como: 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revistas, </w:t>
            </w:r>
            <w:r w:rsidRPr="006A2B86">
              <w:rPr>
                <w:rFonts w:ascii="Arial" w:eastAsia="Arial" w:hAnsi="Arial" w:cs="Arial"/>
              </w:rPr>
              <w:t xml:space="preserve">murais, 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página </w:t>
            </w:r>
            <w:r w:rsidRPr="006A2B86">
              <w:rPr>
                <w:rFonts w:ascii="Arial" w:eastAsia="Arial" w:hAnsi="Arial" w:cs="Arial"/>
              </w:rPr>
              <w:t xml:space="preserve">na </w:t>
            </w:r>
            <w:r w:rsidRPr="006A2B86">
              <w:rPr>
                <w:rFonts w:ascii="Arial" w:eastAsia="Arial" w:hAnsi="Arial" w:cs="Arial"/>
                <w:spacing w:val="-3"/>
              </w:rPr>
              <w:t>Internet,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entre outros.</w:t>
            </w:r>
          </w:p>
        </w:tc>
        <w:tc>
          <w:tcPr>
            <w:tcW w:w="744" w:type="pct"/>
            <w:vAlign w:val="center"/>
          </w:tcPr>
          <w:p w:rsidR="00171F04" w:rsidRPr="006A2B86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  <w:b/>
              </w:rPr>
            </w:pPr>
          </w:p>
          <w:p w:rsidR="00171F04" w:rsidRPr="006A2B86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  <w:b/>
              </w:rPr>
            </w:pPr>
          </w:p>
          <w:p w:rsidR="00171F04" w:rsidRPr="006A2B86" w:rsidRDefault="00171F04" w:rsidP="00171F04">
            <w:pPr>
              <w:pStyle w:val="Corpodetexto"/>
              <w:spacing w:after="240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</w:tbl>
    <w:p w:rsidR="00171F04" w:rsidRDefault="00171F04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171F04" w:rsidRDefault="00171F04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Projetos Pedagógicos dos Cursos</w:t>
      </w: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6"/>
        <w:gridCol w:w="2672"/>
        <w:gridCol w:w="3474"/>
        <w:gridCol w:w="1518"/>
      </w:tblGrid>
      <w:tr w:rsidR="00CA679B" w:rsidRPr="006A2B86" w:rsidTr="005940D1">
        <w:trPr>
          <w:trHeight w:val="277"/>
        </w:trPr>
        <w:tc>
          <w:tcPr>
            <w:tcW w:w="1243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310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03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vAlign w:val="center"/>
          </w:tcPr>
          <w:p w:rsidR="00CA679B" w:rsidRPr="00171F04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171F04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5940D1">
        <w:trPr>
          <w:trHeight w:val="2118"/>
        </w:trPr>
        <w:tc>
          <w:tcPr>
            <w:tcW w:w="1243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Adequação do currículo dos cursos</w:t>
            </w:r>
          </w:p>
        </w:tc>
        <w:tc>
          <w:tcPr>
            <w:tcW w:w="1310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Ter Currículos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de </w:t>
            </w:r>
            <w:r w:rsidR="00171F04">
              <w:rPr>
                <w:rFonts w:ascii="Arial" w:eastAsia="Arial" w:hAnsi="Arial" w:cs="Arial"/>
              </w:rPr>
              <w:t xml:space="preserve">Cursos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que </w:t>
            </w:r>
            <w:r w:rsidRPr="006A2B86">
              <w:rPr>
                <w:rFonts w:ascii="Arial" w:eastAsia="Arial" w:hAnsi="Arial" w:cs="Arial"/>
              </w:rPr>
              <w:t xml:space="preserve">satisfaçam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as </w:t>
            </w:r>
            <w:r w:rsidRPr="006A2B86">
              <w:rPr>
                <w:rFonts w:ascii="Arial" w:eastAsia="Arial" w:hAnsi="Arial" w:cs="Arial"/>
              </w:rPr>
              <w:t xml:space="preserve">necessidades dos alunos </w:t>
            </w:r>
            <w:r w:rsidRPr="006A2B86">
              <w:rPr>
                <w:rFonts w:ascii="Arial" w:eastAsia="Arial" w:hAnsi="Arial" w:cs="Arial"/>
                <w:spacing w:val="-7"/>
              </w:rPr>
              <w:t xml:space="preserve">em </w:t>
            </w:r>
            <w:r w:rsidR="00171F04">
              <w:rPr>
                <w:rFonts w:ascii="Arial" w:eastAsia="Arial" w:hAnsi="Arial" w:cs="Arial"/>
              </w:rPr>
              <w:t xml:space="preserve">consonância com </w:t>
            </w:r>
            <w:r w:rsidRPr="006A2B86">
              <w:rPr>
                <w:rFonts w:ascii="Arial" w:eastAsia="Arial" w:hAnsi="Arial" w:cs="Arial"/>
                <w:spacing w:val="-9"/>
              </w:rPr>
              <w:t>os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objetivos institucionais, mercado de trabalho e as DCNs.</w:t>
            </w:r>
          </w:p>
        </w:tc>
        <w:tc>
          <w:tcPr>
            <w:tcW w:w="1703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Identificação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7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 xml:space="preserve">possíveis deficiências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na </w:t>
            </w:r>
            <w:r w:rsidRPr="006A2B86">
              <w:rPr>
                <w:rFonts w:ascii="Arial" w:eastAsia="Arial" w:hAnsi="Arial" w:cs="Arial"/>
              </w:rPr>
              <w:t>Estrutura Curricular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5"/>
              </w:rPr>
              <w:t xml:space="preserve">dos </w:t>
            </w:r>
            <w:r w:rsidR="00171F04">
              <w:rPr>
                <w:rFonts w:ascii="Arial" w:eastAsia="Arial" w:hAnsi="Arial" w:cs="Arial"/>
              </w:rPr>
              <w:t xml:space="preserve">Cursos </w:t>
            </w:r>
            <w:r w:rsidRPr="006A2B86">
              <w:rPr>
                <w:rFonts w:ascii="Arial" w:eastAsia="Arial" w:hAnsi="Arial" w:cs="Arial"/>
                <w:spacing w:val="-17"/>
              </w:rPr>
              <w:t xml:space="preserve">e </w:t>
            </w:r>
            <w:r w:rsidRPr="006A2B86">
              <w:rPr>
                <w:rFonts w:ascii="Arial" w:eastAsia="Arial" w:hAnsi="Arial" w:cs="Arial"/>
              </w:rPr>
              <w:t>promover alteração curricular.</w:t>
            </w:r>
          </w:p>
        </w:tc>
        <w:tc>
          <w:tcPr>
            <w:tcW w:w="744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5940D1">
        <w:trPr>
          <w:trHeight w:val="2483"/>
        </w:trPr>
        <w:tc>
          <w:tcPr>
            <w:tcW w:w="1243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lastRenderedPageBreak/>
              <w:t>Manter um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sistema unificado para a Avaliação do Ensino Aprendizagem</w:t>
            </w:r>
          </w:p>
        </w:tc>
        <w:tc>
          <w:tcPr>
            <w:tcW w:w="1310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Manter a </w:t>
            </w:r>
            <w:r w:rsidR="00171F04">
              <w:rPr>
                <w:rFonts w:ascii="Arial" w:eastAsia="Arial" w:hAnsi="Arial" w:cs="Arial"/>
                <w:spacing w:val="-3"/>
              </w:rPr>
              <w:t xml:space="preserve">política </w:t>
            </w:r>
            <w:r w:rsidRPr="006A2B86">
              <w:rPr>
                <w:rFonts w:ascii="Arial" w:eastAsia="Arial" w:hAnsi="Arial" w:cs="Arial"/>
              </w:rPr>
              <w:t>institucional de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="00171F04">
              <w:rPr>
                <w:rFonts w:ascii="Arial" w:eastAsia="Arial" w:hAnsi="Arial" w:cs="Arial"/>
                <w:spacing w:val="-3"/>
              </w:rPr>
              <w:t xml:space="preserve">avaliação </w:t>
            </w:r>
            <w:r w:rsidRPr="006A2B86">
              <w:rPr>
                <w:rFonts w:ascii="Arial" w:eastAsia="Arial" w:hAnsi="Arial" w:cs="Arial"/>
              </w:rPr>
              <w:t>seguindo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8"/>
              </w:rPr>
              <w:t>o</w:t>
            </w:r>
            <w:r w:rsidR="00171F04">
              <w:rPr>
                <w:rFonts w:ascii="Arial" w:eastAsia="Arial" w:hAnsi="Arial" w:cs="Arial"/>
                <w:spacing w:val="-18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padrão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0"/>
              </w:rPr>
              <w:t xml:space="preserve">do </w:t>
            </w:r>
            <w:r w:rsidRPr="006A2B86">
              <w:rPr>
                <w:rFonts w:ascii="Arial" w:eastAsia="Arial" w:hAnsi="Arial" w:cs="Arial"/>
              </w:rPr>
              <w:t>SINAES.</w:t>
            </w:r>
          </w:p>
        </w:tc>
        <w:tc>
          <w:tcPr>
            <w:tcW w:w="1703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Aperfeiçoar os mecanismos de avaliação para todos os cursos;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Atuação da CPA – Comissão Permanente de Avaliação</w:t>
            </w:r>
          </w:p>
        </w:tc>
        <w:tc>
          <w:tcPr>
            <w:tcW w:w="744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5940D1">
        <w:trPr>
          <w:trHeight w:val="4520"/>
        </w:trPr>
        <w:tc>
          <w:tcPr>
            <w:tcW w:w="1243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Promover a divulgação de conhecimentos culturais, científicos e técnicos que constituem patrimônio da humanidade</w:t>
            </w:r>
          </w:p>
        </w:tc>
        <w:tc>
          <w:tcPr>
            <w:tcW w:w="1310" w:type="pct"/>
            <w:vAlign w:val="center"/>
          </w:tcPr>
          <w:p w:rsidR="00CA679B" w:rsidRPr="006A2B86" w:rsidRDefault="00CA679B" w:rsidP="00171F04">
            <w:pPr>
              <w:pStyle w:val="Corpodetexto"/>
              <w:ind w:right="78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Consolidação </w:t>
            </w:r>
            <w:r w:rsidRPr="006A2B86">
              <w:rPr>
                <w:rFonts w:ascii="Arial" w:eastAsia="Arial" w:hAnsi="Arial" w:cs="Arial"/>
                <w:spacing w:val="-6"/>
              </w:rPr>
              <w:t>dos</w:t>
            </w:r>
            <w:r w:rsidR="00171F04">
              <w:rPr>
                <w:rFonts w:ascii="Arial" w:eastAsia="Arial" w:hAnsi="Arial" w:cs="Arial"/>
                <w:spacing w:val="-6"/>
              </w:rPr>
              <w:t xml:space="preserve"> </w:t>
            </w:r>
            <w:r w:rsidR="00171F04">
              <w:rPr>
                <w:rFonts w:ascii="Arial" w:eastAsia="Arial" w:hAnsi="Arial" w:cs="Arial"/>
              </w:rPr>
              <w:t xml:space="preserve">projetos acadêmicos </w:t>
            </w:r>
            <w:r w:rsidRPr="006A2B86">
              <w:rPr>
                <w:rFonts w:ascii="Arial" w:eastAsia="Arial" w:hAnsi="Arial" w:cs="Arial"/>
              </w:rPr>
              <w:t xml:space="preserve">identificando </w:t>
            </w:r>
            <w:r w:rsidRPr="006A2B86">
              <w:rPr>
                <w:rFonts w:ascii="Arial" w:eastAsia="Arial" w:hAnsi="Arial" w:cs="Arial"/>
                <w:spacing w:val="-14"/>
              </w:rPr>
              <w:t>e</w:t>
            </w:r>
            <w:r w:rsidR="00171F04">
              <w:rPr>
                <w:rFonts w:ascii="Arial" w:eastAsia="Arial" w:hAnsi="Arial" w:cs="Arial"/>
                <w:spacing w:val="-14"/>
              </w:rPr>
              <w:t xml:space="preserve"> p</w:t>
            </w:r>
            <w:r w:rsidRPr="006A2B86">
              <w:rPr>
                <w:rFonts w:ascii="Arial" w:eastAsia="Arial" w:hAnsi="Arial" w:cs="Arial"/>
              </w:rPr>
              <w:t xml:space="preserve">riorizando </w:t>
            </w:r>
            <w:r w:rsidR="00171F04">
              <w:rPr>
                <w:rFonts w:ascii="Arial" w:eastAsia="Arial" w:hAnsi="Arial" w:cs="Arial"/>
                <w:spacing w:val="-6"/>
              </w:rPr>
              <w:t xml:space="preserve">as </w:t>
            </w:r>
            <w:r w:rsidRPr="006A2B86">
              <w:rPr>
                <w:rFonts w:ascii="Arial" w:eastAsia="Arial" w:hAnsi="Arial" w:cs="Arial"/>
              </w:rPr>
              <w:t xml:space="preserve">metodologias inovadoras para o 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ensino, </w:t>
            </w:r>
            <w:r w:rsidR="00171F04">
              <w:rPr>
                <w:rFonts w:ascii="Arial" w:eastAsia="Arial" w:hAnsi="Arial" w:cs="Arial"/>
              </w:rPr>
              <w:t xml:space="preserve">extensão </w:t>
            </w:r>
            <w:r w:rsidRPr="006A2B86">
              <w:rPr>
                <w:rFonts w:ascii="Arial" w:eastAsia="Arial" w:hAnsi="Arial" w:cs="Arial"/>
                <w:spacing w:val="-18"/>
              </w:rPr>
              <w:t>e</w:t>
            </w:r>
            <w:r w:rsidR="00171F04">
              <w:rPr>
                <w:rFonts w:ascii="Arial" w:eastAsia="Arial" w:hAnsi="Arial" w:cs="Arial"/>
                <w:spacing w:val="-18"/>
              </w:rPr>
              <w:t xml:space="preserve"> </w:t>
            </w:r>
            <w:r w:rsidR="00171F04">
              <w:rPr>
                <w:rFonts w:ascii="Arial" w:eastAsia="Arial" w:hAnsi="Arial" w:cs="Arial"/>
              </w:rPr>
              <w:t>atividades a</w:t>
            </w:r>
            <w:r w:rsidRPr="006A2B86">
              <w:rPr>
                <w:rFonts w:ascii="Arial" w:eastAsia="Arial" w:hAnsi="Arial" w:cs="Arial"/>
              </w:rPr>
              <w:t>ssistenciais.</w:t>
            </w:r>
          </w:p>
          <w:p w:rsidR="00CA679B" w:rsidRPr="006A2B86" w:rsidRDefault="00CA679B" w:rsidP="00171F04">
            <w:pPr>
              <w:pStyle w:val="Corpodetexto"/>
              <w:ind w:right="78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Comunicação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do </w:t>
            </w:r>
            <w:r w:rsidR="00171F04">
              <w:rPr>
                <w:rFonts w:ascii="Arial" w:eastAsia="Arial" w:hAnsi="Arial" w:cs="Arial"/>
              </w:rPr>
              <w:t xml:space="preserve">saber </w:t>
            </w:r>
            <w:r w:rsidRPr="006A2B86">
              <w:rPr>
                <w:rFonts w:ascii="Arial" w:eastAsia="Arial" w:hAnsi="Arial" w:cs="Arial"/>
                <w:spacing w:val="-5"/>
              </w:rPr>
              <w:t>por</w:t>
            </w:r>
            <w:r w:rsidR="00171F04">
              <w:rPr>
                <w:rFonts w:ascii="Arial" w:eastAsia="Arial" w:hAnsi="Arial" w:cs="Arial"/>
                <w:spacing w:val="-5"/>
              </w:rPr>
              <w:t xml:space="preserve"> </w:t>
            </w:r>
            <w:r w:rsidR="00171F04">
              <w:rPr>
                <w:rFonts w:ascii="Arial" w:eastAsia="Arial" w:hAnsi="Arial" w:cs="Arial"/>
              </w:rPr>
              <w:t xml:space="preserve">meio </w:t>
            </w:r>
            <w:r w:rsidRPr="006A2B86">
              <w:rPr>
                <w:rFonts w:ascii="Arial" w:eastAsia="Arial" w:hAnsi="Arial" w:cs="Arial"/>
              </w:rPr>
              <w:t>do</w:t>
            </w:r>
            <w:r w:rsidR="00171F04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ensino,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 xml:space="preserve">publicações ou de 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outras </w:t>
            </w:r>
            <w:r w:rsidR="00171F04">
              <w:rPr>
                <w:rFonts w:ascii="Arial" w:eastAsia="Arial" w:hAnsi="Arial" w:cs="Arial"/>
              </w:rPr>
              <w:t xml:space="preserve">formas </w:t>
            </w:r>
            <w:r w:rsidRPr="006A2B8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comunicação.</w:t>
            </w:r>
          </w:p>
        </w:tc>
        <w:tc>
          <w:tcPr>
            <w:tcW w:w="1703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Sustentação da qualidade dos cursos oferecidos valorizando o ensino 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prático, </w:t>
            </w:r>
            <w:r w:rsidRPr="006A2B86">
              <w:rPr>
                <w:rFonts w:ascii="Arial" w:eastAsia="Arial" w:hAnsi="Arial" w:cs="Arial"/>
              </w:rPr>
              <w:t>a formação humanística;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Análise crítica </w:t>
            </w:r>
            <w:r w:rsidRPr="006A2B86">
              <w:rPr>
                <w:rFonts w:ascii="Arial" w:eastAsia="Arial" w:hAnsi="Arial" w:cs="Arial"/>
                <w:spacing w:val="-5"/>
              </w:rPr>
              <w:t xml:space="preserve">dos </w:t>
            </w:r>
            <w:r w:rsidRPr="006A2B86">
              <w:rPr>
                <w:rFonts w:ascii="Arial" w:eastAsia="Arial" w:hAnsi="Arial" w:cs="Arial"/>
              </w:rPr>
              <w:t>resultados por meio do programa de avaliação permanente;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Implementação e adoção 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crítica </w:t>
            </w:r>
            <w:r w:rsidRPr="006A2B86">
              <w:rPr>
                <w:rFonts w:ascii="Arial" w:eastAsia="Arial" w:hAnsi="Arial" w:cs="Arial"/>
              </w:rPr>
              <w:t>de novas metodologias educacionais;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Implantação de novas práticas metodológicas do ensino, compatíveis com os desafios e exigências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do desenvolviment</w:t>
            </w: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o regional e nacional.</w:t>
            </w:r>
          </w:p>
        </w:tc>
        <w:tc>
          <w:tcPr>
            <w:tcW w:w="744" w:type="pct"/>
            <w:vAlign w:val="center"/>
          </w:tcPr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171F04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Programas de</w:t>
      </w:r>
      <w:r w:rsidRPr="006A2B86">
        <w:rPr>
          <w:rFonts w:ascii="Arial" w:eastAsia="Times New Roman" w:hAnsi="Arial" w:cs="Arial"/>
          <w:b/>
          <w:color w:val="000000"/>
          <w:spacing w:val="-6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Extensão</w:t>
      </w: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632"/>
        <w:gridCol w:w="3558"/>
        <w:gridCol w:w="1518"/>
      </w:tblGrid>
      <w:tr w:rsidR="00CA679B" w:rsidRPr="006A2B86" w:rsidTr="005940D1">
        <w:trPr>
          <w:trHeight w:val="275"/>
        </w:trPr>
        <w:tc>
          <w:tcPr>
            <w:tcW w:w="1222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290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5940D1" w:rsidRPr="006A2B86" w:rsidTr="005940D1">
        <w:trPr>
          <w:trHeight w:val="1730"/>
        </w:trPr>
        <w:tc>
          <w:tcPr>
            <w:tcW w:w="1222" w:type="pct"/>
            <w:vMerge w:val="restar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Atualizar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programas de</w:t>
            </w:r>
          </w:p>
          <w:p w:rsidR="005940D1" w:rsidRPr="006A2B86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Extensão</w:t>
            </w:r>
          </w:p>
        </w:tc>
        <w:tc>
          <w:tcPr>
            <w:tcW w:w="1290" w:type="pct"/>
            <w:vAlign w:val="center"/>
          </w:tcPr>
          <w:p w:rsidR="005940D1" w:rsidRPr="006A2B86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Promover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mecanismos</w:t>
            </w:r>
          </w:p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para que todos</w:t>
            </w:r>
            <w:r>
              <w:rPr>
                <w:rFonts w:ascii="Arial" w:eastAsia="Arial" w:hAnsi="Arial" w:cs="Arial"/>
              </w:rPr>
              <w:t xml:space="preserve"> os </w:t>
            </w:r>
            <w:r w:rsidRPr="006A2B86">
              <w:rPr>
                <w:rFonts w:ascii="Arial" w:eastAsia="Arial" w:hAnsi="Arial" w:cs="Arial"/>
              </w:rPr>
              <w:t>discentes</w:t>
            </w:r>
            <w:r>
              <w:rPr>
                <w:rFonts w:ascii="Arial" w:eastAsia="Arial" w:hAnsi="Arial" w:cs="Arial"/>
              </w:rPr>
              <w:t xml:space="preserve"> p</w:t>
            </w:r>
            <w:r w:rsidRPr="005940D1">
              <w:rPr>
                <w:rFonts w:ascii="Arial" w:eastAsia="Arial" w:hAnsi="Arial" w:cs="Arial"/>
              </w:rPr>
              <w:t>articipem das</w:t>
            </w:r>
          </w:p>
          <w:p w:rsidR="005940D1" w:rsidRPr="006A2B86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atividades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Extensão do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semestre</w:t>
            </w:r>
          </w:p>
        </w:tc>
        <w:tc>
          <w:tcPr>
            <w:tcW w:w="1744" w:type="pct"/>
            <w:vAlign w:val="center"/>
          </w:tcPr>
          <w:p w:rsidR="005940D1" w:rsidRPr="006A2B86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Definição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w w:val="95"/>
              </w:rPr>
              <w:t>por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curso</w:t>
            </w:r>
            <w:r>
              <w:rPr>
                <w:rFonts w:ascii="Arial" w:eastAsia="Arial" w:hAnsi="Arial" w:cs="Arial"/>
              </w:rPr>
              <w:tab/>
              <w:t xml:space="preserve">de </w:t>
            </w:r>
            <w:r w:rsidRPr="006A2B86">
              <w:rPr>
                <w:rFonts w:ascii="Arial" w:eastAsia="Arial" w:hAnsi="Arial" w:cs="Arial"/>
                <w:spacing w:val="-1"/>
                <w:w w:val="95"/>
              </w:rPr>
              <w:t>um</w:t>
            </w:r>
            <w:r>
              <w:rPr>
                <w:rFonts w:ascii="Arial" w:eastAsia="Arial" w:hAnsi="Arial" w:cs="Arial"/>
              </w:rPr>
              <w:t xml:space="preserve"> cronograma </w:t>
            </w:r>
            <w:r w:rsidRPr="006A2B86">
              <w:rPr>
                <w:rFonts w:ascii="Arial" w:eastAsia="Arial" w:hAnsi="Arial" w:cs="Arial"/>
                <w:w w:val="95"/>
              </w:rPr>
              <w:t>de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atividades </w:t>
            </w:r>
            <w:r w:rsidRPr="006A2B86">
              <w:rPr>
                <w:rFonts w:ascii="Arial" w:eastAsia="Arial" w:hAnsi="Arial" w:cs="Arial"/>
                <w:w w:val="95"/>
              </w:rPr>
              <w:t>de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extensão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todo o semestre.</w:t>
            </w:r>
          </w:p>
        </w:tc>
        <w:tc>
          <w:tcPr>
            <w:tcW w:w="744" w:type="pct"/>
            <w:vAlign w:val="center"/>
          </w:tcPr>
          <w:p w:rsidR="005940D1" w:rsidRPr="006A2B86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5940D1" w:rsidRPr="006A2B86" w:rsidTr="005940D1">
        <w:trPr>
          <w:trHeight w:val="2110"/>
        </w:trPr>
        <w:tc>
          <w:tcPr>
            <w:tcW w:w="1222" w:type="pct"/>
            <w:vMerge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90" w:type="pc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Estabelecer</w:t>
            </w:r>
            <w:r>
              <w:rPr>
                <w:rFonts w:ascii="Arial" w:eastAsia="Arial" w:hAnsi="Arial" w:cs="Arial"/>
              </w:rPr>
              <w:t xml:space="preserve"> diretrizes </w:t>
            </w:r>
            <w:r w:rsidRPr="005940D1"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que todos 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discentes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realizem</w:t>
            </w:r>
            <w:r w:rsidRPr="005940D1">
              <w:rPr>
                <w:rFonts w:ascii="Arial" w:eastAsia="Arial" w:hAnsi="Arial" w:cs="Arial"/>
              </w:rPr>
              <w:tab/>
              <w:t>pelo</w:t>
            </w:r>
            <w:r>
              <w:rPr>
                <w:rFonts w:ascii="Arial" w:eastAsia="Arial" w:hAnsi="Arial" w:cs="Arial"/>
              </w:rPr>
              <w:t xml:space="preserve"> menos </w:t>
            </w:r>
            <w:r w:rsidRPr="005940D1">
              <w:rPr>
                <w:rFonts w:ascii="Arial" w:eastAsia="Arial" w:hAnsi="Arial" w:cs="Arial"/>
              </w:rPr>
              <w:t>uma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Visita Técnica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por semestre</w:t>
            </w:r>
          </w:p>
        </w:tc>
        <w:tc>
          <w:tcPr>
            <w:tcW w:w="1744" w:type="pc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Estabelecimento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de</w:t>
            </w:r>
            <w:r w:rsidRPr="005940D1">
              <w:rPr>
                <w:rFonts w:ascii="Arial" w:eastAsia="Arial" w:hAnsi="Arial" w:cs="Arial"/>
              </w:rPr>
              <w:tab/>
            </w:r>
            <w:r w:rsidRPr="005940D1">
              <w:rPr>
                <w:rFonts w:ascii="Arial" w:eastAsia="Arial" w:hAnsi="Arial" w:cs="Arial"/>
                <w:spacing w:val="-1"/>
              </w:rPr>
              <w:t>parcerias,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 w:rsidRPr="005940D1">
              <w:rPr>
                <w:rFonts w:ascii="Arial" w:eastAsia="Arial" w:hAnsi="Arial" w:cs="Arial"/>
              </w:rPr>
              <w:t>onvênios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ações integradas</w:t>
            </w:r>
            <w:r>
              <w:rPr>
                <w:rFonts w:ascii="Arial" w:eastAsia="Arial" w:hAnsi="Arial" w:cs="Arial"/>
              </w:rPr>
              <w:t xml:space="preserve"> com o </w:t>
            </w:r>
            <w:r w:rsidRPr="005940D1">
              <w:rPr>
                <w:rFonts w:ascii="Arial" w:eastAsia="Arial" w:hAnsi="Arial" w:cs="Arial"/>
                <w:spacing w:val="-1"/>
              </w:rPr>
              <w:t>setor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produtivo </w:t>
            </w:r>
            <w:r w:rsidRPr="005940D1"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social;</w:t>
            </w:r>
          </w:p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Definição de uma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agenda de visita</w:t>
            </w:r>
          </w:p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Técnica </w:t>
            </w:r>
            <w:r w:rsidRPr="006A2B86">
              <w:rPr>
                <w:rFonts w:ascii="Arial" w:eastAsia="Arial" w:hAnsi="Arial" w:cs="Arial"/>
                <w:w w:val="95"/>
              </w:rPr>
              <w:t>para</w:t>
            </w:r>
            <w:r>
              <w:rPr>
                <w:rFonts w:ascii="Arial" w:eastAsia="Arial" w:hAnsi="Arial" w:cs="Arial"/>
                <w:w w:val="95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cada semestre.</w:t>
            </w:r>
          </w:p>
        </w:tc>
        <w:tc>
          <w:tcPr>
            <w:tcW w:w="744" w:type="pc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C528F" w:rsidRDefault="00CC528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C528F" w:rsidRDefault="00CC528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>Programas de</w:t>
      </w:r>
      <w:r w:rsidRPr="006A2B86">
        <w:rPr>
          <w:rFonts w:ascii="Arial" w:eastAsia="Times New Roman" w:hAnsi="Arial" w:cs="Arial"/>
          <w:b/>
          <w:color w:val="000000"/>
          <w:spacing w:val="-7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Pesquisa</w:t>
      </w:r>
    </w:p>
    <w:p w:rsidR="005940D1" w:rsidRPr="006A2B86" w:rsidRDefault="005940D1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4"/>
        <w:gridCol w:w="2687"/>
        <w:gridCol w:w="3411"/>
        <w:gridCol w:w="1518"/>
      </w:tblGrid>
      <w:tr w:rsidR="00CA679B" w:rsidRPr="006A2B86" w:rsidTr="005940D1">
        <w:trPr>
          <w:trHeight w:val="275"/>
        </w:trPr>
        <w:tc>
          <w:tcPr>
            <w:tcW w:w="1266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317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672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5940D1">
        <w:trPr>
          <w:trHeight w:val="1685"/>
        </w:trPr>
        <w:tc>
          <w:tcPr>
            <w:tcW w:w="1266" w:type="pct"/>
            <w:vAlign w:val="center"/>
          </w:tcPr>
          <w:p w:rsidR="00CA679B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Atualizar programas de </w:t>
            </w:r>
            <w:r w:rsidR="00CA679B" w:rsidRPr="005940D1">
              <w:rPr>
                <w:rFonts w:ascii="Arial" w:eastAsia="Arial" w:hAnsi="Arial" w:cs="Arial"/>
                <w:spacing w:val="-3"/>
              </w:rPr>
              <w:t xml:space="preserve">Pesquisa </w:t>
            </w:r>
            <w:r w:rsidR="00CA679B" w:rsidRPr="005940D1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1317" w:type="pct"/>
            <w:vAlign w:val="center"/>
          </w:tcPr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Promover</w:t>
            </w:r>
            <w:r w:rsidR="005940D1">
              <w:rPr>
                <w:rFonts w:ascii="Arial" w:eastAsia="Arial" w:hAnsi="Arial" w:cs="Arial"/>
              </w:rPr>
              <w:t xml:space="preserve"> mecanismos para que </w:t>
            </w:r>
            <w:r w:rsidRPr="006A2B86">
              <w:rPr>
                <w:rFonts w:ascii="Arial" w:eastAsia="Arial" w:hAnsi="Arial" w:cs="Arial"/>
                <w:spacing w:val="-8"/>
              </w:rPr>
              <w:t xml:space="preserve">os </w:t>
            </w:r>
            <w:r w:rsidRPr="006A2B86">
              <w:rPr>
                <w:rFonts w:ascii="Arial" w:eastAsia="Arial" w:hAnsi="Arial" w:cs="Arial"/>
              </w:rPr>
              <w:t>docentes possam participar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atividade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8"/>
              </w:rPr>
              <w:t>de</w:t>
            </w:r>
            <w:r w:rsidR="005940D1">
              <w:rPr>
                <w:rFonts w:ascii="Arial" w:eastAsia="Arial" w:hAnsi="Arial" w:cs="Arial"/>
                <w:spacing w:val="-8"/>
              </w:rPr>
              <w:t xml:space="preserve"> </w:t>
            </w:r>
            <w:r w:rsidR="005940D1">
              <w:rPr>
                <w:rFonts w:ascii="Arial" w:eastAsia="Arial" w:hAnsi="Arial" w:cs="Arial"/>
              </w:rPr>
              <w:t xml:space="preserve">pesquisa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por </w:t>
            </w:r>
            <w:r w:rsidRPr="006A2B86">
              <w:rPr>
                <w:rFonts w:ascii="Arial" w:eastAsia="Arial" w:hAnsi="Arial" w:cs="Arial"/>
              </w:rPr>
              <w:t>ano</w:t>
            </w:r>
            <w:r w:rsidRPr="006A2B86">
              <w:rPr>
                <w:rFonts w:ascii="Arial" w:eastAsia="Arial" w:hAnsi="Arial" w:cs="Arial"/>
                <w:spacing w:val="-1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letivo.</w:t>
            </w:r>
          </w:p>
        </w:tc>
        <w:tc>
          <w:tcPr>
            <w:tcW w:w="1672" w:type="pct"/>
            <w:vAlign w:val="center"/>
          </w:tcPr>
          <w:p w:rsidR="00CA679B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Publicação no 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site </w:t>
            </w:r>
            <w:r w:rsidR="005940D1">
              <w:rPr>
                <w:rFonts w:ascii="Arial" w:eastAsia="Arial" w:hAnsi="Arial" w:cs="Arial"/>
              </w:rPr>
              <w:t xml:space="preserve">da IES </w:t>
            </w:r>
            <w:r w:rsidRPr="006A2B86">
              <w:rPr>
                <w:rFonts w:ascii="Arial" w:eastAsia="Arial" w:hAnsi="Arial" w:cs="Arial"/>
                <w:spacing w:val="-10"/>
              </w:rPr>
              <w:t xml:space="preserve">do </w:t>
            </w:r>
            <w:r w:rsidR="005940D1">
              <w:rPr>
                <w:rFonts w:ascii="Arial" w:eastAsia="Arial" w:hAnsi="Arial" w:cs="Arial"/>
              </w:rPr>
              <w:t xml:space="preserve">Programa </w:t>
            </w:r>
            <w:r w:rsidRPr="006A2B86">
              <w:rPr>
                <w:rFonts w:ascii="Arial" w:eastAsia="Arial" w:hAnsi="Arial" w:cs="Arial"/>
                <w:spacing w:val="-10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Pesquisa Docente.</w:t>
            </w:r>
          </w:p>
          <w:p w:rsidR="00CA679B" w:rsidRPr="006A2B86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Designar </w:t>
            </w:r>
            <w:r w:rsidR="00CA679B" w:rsidRPr="006A2B86">
              <w:rPr>
                <w:rFonts w:ascii="Arial" w:eastAsia="Arial" w:hAnsi="Arial" w:cs="Arial"/>
                <w:spacing w:val="-5"/>
              </w:rPr>
              <w:t xml:space="preserve">sala </w:t>
            </w:r>
            <w:r>
              <w:rPr>
                <w:rFonts w:ascii="Arial" w:eastAsia="Arial" w:hAnsi="Arial" w:cs="Arial"/>
              </w:rPr>
              <w:t xml:space="preserve">específica </w:t>
            </w:r>
            <w:r w:rsidR="00CA679B" w:rsidRPr="006A2B86">
              <w:rPr>
                <w:rFonts w:ascii="Arial" w:eastAsia="Arial" w:hAnsi="Arial" w:cs="Arial"/>
              </w:rPr>
              <w:t xml:space="preserve">para </w:t>
            </w:r>
            <w:r w:rsidR="00CA679B" w:rsidRPr="006A2B86">
              <w:rPr>
                <w:rFonts w:ascii="Arial" w:eastAsia="Arial" w:hAnsi="Arial" w:cs="Arial"/>
                <w:spacing w:val="-3"/>
              </w:rPr>
              <w:t xml:space="preserve">utilização </w:t>
            </w:r>
            <w:r w:rsidR="00CA679B" w:rsidRPr="006A2B86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6A2B86">
              <w:rPr>
                <w:rFonts w:ascii="Arial" w:eastAsia="Arial" w:hAnsi="Arial" w:cs="Arial"/>
                <w:spacing w:val="-3"/>
              </w:rPr>
              <w:t xml:space="preserve">docentes </w:t>
            </w:r>
            <w:r w:rsidR="00CA679B" w:rsidRPr="006A2B86">
              <w:rPr>
                <w:rFonts w:ascii="Arial" w:eastAsia="Arial" w:hAnsi="Arial" w:cs="Arial"/>
              </w:rPr>
              <w:t>pesquisadores</w:t>
            </w:r>
          </w:p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.</w:t>
            </w:r>
          </w:p>
        </w:tc>
        <w:tc>
          <w:tcPr>
            <w:tcW w:w="744" w:type="pct"/>
            <w:vAlign w:val="center"/>
          </w:tcPr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5940D1">
        <w:trPr>
          <w:trHeight w:val="1379"/>
        </w:trPr>
        <w:tc>
          <w:tcPr>
            <w:tcW w:w="1266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Aperfeiçoar cursos</w:t>
            </w:r>
            <w:r w:rsidRPr="005940D1">
              <w:rPr>
                <w:rFonts w:ascii="Arial" w:eastAsia="Arial" w:hAnsi="Arial" w:cs="Arial"/>
              </w:rPr>
              <w:tab/>
            </w:r>
            <w:r w:rsidRPr="005940D1">
              <w:rPr>
                <w:rFonts w:ascii="Arial" w:eastAsia="Arial" w:hAnsi="Arial" w:cs="Arial"/>
                <w:spacing w:val="-9"/>
              </w:rPr>
              <w:t xml:space="preserve">de </w:t>
            </w:r>
            <w:r w:rsidRPr="005940D1">
              <w:rPr>
                <w:rFonts w:ascii="Arial" w:eastAsia="Arial" w:hAnsi="Arial" w:cs="Arial"/>
              </w:rPr>
              <w:t>especialização lato</w:t>
            </w:r>
            <w:r w:rsidRPr="005940D1">
              <w:rPr>
                <w:rFonts w:ascii="Arial" w:eastAsia="Arial" w:hAnsi="Arial" w:cs="Arial"/>
                <w:spacing w:val="-1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sensu</w:t>
            </w:r>
          </w:p>
        </w:tc>
        <w:tc>
          <w:tcPr>
            <w:tcW w:w="1317" w:type="pct"/>
            <w:vAlign w:val="center"/>
          </w:tcPr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Promover mecanismos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ou </w:t>
            </w:r>
            <w:r w:rsidRPr="006A2B86">
              <w:rPr>
                <w:rFonts w:ascii="Arial" w:eastAsia="Arial" w:hAnsi="Arial" w:cs="Arial"/>
              </w:rPr>
              <w:t>parcerias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que </w:t>
            </w:r>
            <w:r w:rsidR="005940D1">
              <w:rPr>
                <w:rFonts w:ascii="Arial" w:eastAsia="Arial" w:hAnsi="Arial" w:cs="Arial"/>
              </w:rPr>
              <w:t xml:space="preserve">permitam </w:t>
            </w:r>
            <w:r w:rsidRPr="006A2B86">
              <w:rPr>
                <w:rFonts w:ascii="Arial" w:eastAsia="Arial" w:hAnsi="Arial" w:cs="Arial"/>
                <w:spacing w:val="-17"/>
              </w:rPr>
              <w:t xml:space="preserve">a </w:t>
            </w:r>
            <w:r w:rsidRPr="006A2B86">
              <w:rPr>
                <w:rFonts w:ascii="Arial" w:eastAsia="Arial" w:hAnsi="Arial" w:cs="Arial"/>
              </w:rPr>
              <w:t>participação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="005940D1" w:rsidRPr="006A2B86">
              <w:rPr>
                <w:rFonts w:ascii="Arial" w:eastAsia="Arial" w:hAnsi="Arial" w:cs="Arial"/>
              </w:rPr>
              <w:t>dos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="005940D1">
              <w:rPr>
                <w:rFonts w:ascii="Arial" w:eastAsia="Arial" w:hAnsi="Arial" w:cs="Arial"/>
                <w:spacing w:val="-3"/>
              </w:rPr>
              <w:t xml:space="preserve">docentes </w:t>
            </w:r>
            <w:r w:rsidR="005940D1">
              <w:rPr>
                <w:rFonts w:ascii="Arial" w:eastAsia="Arial" w:hAnsi="Arial" w:cs="Arial"/>
              </w:rPr>
              <w:t xml:space="preserve">em cursos </w:t>
            </w:r>
            <w:r w:rsidR="005940D1" w:rsidRPr="006A2B86">
              <w:rPr>
                <w:rFonts w:ascii="Arial" w:eastAsia="Arial" w:hAnsi="Arial" w:cs="Arial"/>
                <w:spacing w:val="-8"/>
              </w:rPr>
              <w:t>de</w:t>
            </w:r>
            <w:r w:rsidR="005940D1">
              <w:rPr>
                <w:rFonts w:ascii="Arial" w:eastAsia="Arial" w:hAnsi="Arial" w:cs="Arial"/>
                <w:spacing w:val="-8"/>
              </w:rPr>
              <w:t xml:space="preserve">  e</w:t>
            </w:r>
            <w:r w:rsidR="005940D1">
              <w:rPr>
                <w:rFonts w:ascii="Arial" w:eastAsia="Arial" w:hAnsi="Arial" w:cs="Arial"/>
              </w:rPr>
              <w:t xml:space="preserve">specialização de </w:t>
            </w:r>
            <w:r w:rsidR="005940D1" w:rsidRPr="006A2B86">
              <w:rPr>
                <w:rFonts w:ascii="Arial" w:eastAsia="Arial" w:hAnsi="Arial" w:cs="Arial"/>
              </w:rPr>
              <w:t xml:space="preserve">interesse </w:t>
            </w:r>
            <w:r w:rsidR="005940D1" w:rsidRPr="006A2B86">
              <w:rPr>
                <w:rFonts w:ascii="Arial" w:eastAsia="Arial" w:hAnsi="Arial" w:cs="Arial"/>
                <w:spacing w:val="-7"/>
              </w:rPr>
              <w:t xml:space="preserve">da </w:t>
            </w:r>
            <w:r w:rsidR="005940D1" w:rsidRPr="006A2B86">
              <w:rPr>
                <w:rFonts w:ascii="Arial" w:eastAsia="Arial" w:hAnsi="Arial" w:cs="Arial"/>
              </w:rPr>
              <w:t>comunidade local</w:t>
            </w:r>
          </w:p>
        </w:tc>
        <w:tc>
          <w:tcPr>
            <w:tcW w:w="1672" w:type="pct"/>
            <w:vAlign w:val="center"/>
          </w:tcPr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Divulgar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os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cursos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9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especialização lato</w:t>
            </w:r>
            <w:r w:rsidR="005940D1">
              <w:rPr>
                <w:rFonts w:ascii="Arial" w:eastAsia="Arial" w:hAnsi="Arial" w:cs="Arial"/>
              </w:rPr>
              <w:t xml:space="preserve"> sensu </w:t>
            </w:r>
            <w:r w:rsidRPr="006A2B86">
              <w:rPr>
                <w:rFonts w:ascii="Arial" w:eastAsia="Arial" w:hAnsi="Arial" w:cs="Arial"/>
                <w:spacing w:val="-10"/>
              </w:rPr>
              <w:t xml:space="preserve">no </w:t>
            </w:r>
            <w:r w:rsidRPr="006A2B86">
              <w:rPr>
                <w:rFonts w:ascii="Arial" w:eastAsia="Arial" w:hAnsi="Arial" w:cs="Arial"/>
              </w:rPr>
              <w:t>site da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IES.</w:t>
            </w:r>
          </w:p>
        </w:tc>
        <w:tc>
          <w:tcPr>
            <w:tcW w:w="744" w:type="pct"/>
            <w:vAlign w:val="center"/>
          </w:tcPr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</w:p>
          <w:p w:rsidR="00CA679B" w:rsidRPr="006A2B86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5940D1" w:rsidRDefault="005940D1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Avaliação do Processo Ensino Aprendizagem</w:t>
      </w: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3"/>
        <w:gridCol w:w="2691"/>
        <w:gridCol w:w="3358"/>
        <w:gridCol w:w="1518"/>
      </w:tblGrid>
      <w:tr w:rsidR="00CA679B" w:rsidRPr="005940D1" w:rsidTr="005940D1">
        <w:trPr>
          <w:trHeight w:val="275"/>
        </w:trPr>
        <w:tc>
          <w:tcPr>
            <w:tcW w:w="1291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319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646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5940D1" w:rsidTr="005940D1">
        <w:trPr>
          <w:trHeight w:val="2034"/>
        </w:trPr>
        <w:tc>
          <w:tcPr>
            <w:tcW w:w="1291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 xml:space="preserve">Aperfeiçoar </w:t>
            </w:r>
            <w:r w:rsidRPr="005940D1">
              <w:rPr>
                <w:rFonts w:ascii="Arial" w:eastAsia="Arial" w:hAnsi="Arial" w:cs="Arial"/>
                <w:spacing w:val="-12"/>
              </w:rPr>
              <w:t xml:space="preserve">o </w:t>
            </w:r>
            <w:r w:rsidRPr="005940D1">
              <w:rPr>
                <w:rFonts w:ascii="Arial" w:eastAsia="Arial" w:hAnsi="Arial" w:cs="Arial"/>
              </w:rPr>
              <w:t xml:space="preserve">Processo </w:t>
            </w:r>
            <w:r w:rsidRPr="005940D1">
              <w:rPr>
                <w:rFonts w:ascii="Arial" w:eastAsia="Arial" w:hAnsi="Arial" w:cs="Arial"/>
                <w:spacing w:val="-7"/>
              </w:rPr>
              <w:t xml:space="preserve">de </w:t>
            </w:r>
            <w:r w:rsidR="005940D1">
              <w:rPr>
                <w:rFonts w:ascii="Arial" w:eastAsia="Arial" w:hAnsi="Arial" w:cs="Arial"/>
              </w:rPr>
              <w:t xml:space="preserve">Avaliação e as 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Políticas </w:t>
            </w:r>
            <w:r w:rsidRPr="005940D1">
              <w:rPr>
                <w:rFonts w:ascii="Arial" w:eastAsia="Arial" w:hAnsi="Arial" w:cs="Arial"/>
              </w:rPr>
              <w:t>Pedagógicas</w:t>
            </w:r>
          </w:p>
        </w:tc>
        <w:tc>
          <w:tcPr>
            <w:tcW w:w="1319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Envolver 100% dos docentes na reflexão sobre as práticas pedagógicas adotadas.</w:t>
            </w:r>
          </w:p>
        </w:tc>
        <w:tc>
          <w:tcPr>
            <w:tcW w:w="1646" w:type="pct"/>
            <w:vAlign w:val="center"/>
          </w:tcPr>
          <w:p w:rsidR="00CA679B" w:rsidRPr="005940D1" w:rsidRDefault="00CA679B" w:rsidP="005940D1">
            <w:pPr>
              <w:pStyle w:val="Corpodetexto"/>
              <w:ind w:left="159" w:right="143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 xml:space="preserve">Integração 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entre </w:t>
            </w:r>
            <w:r w:rsidRPr="005940D1">
              <w:rPr>
                <w:rFonts w:ascii="Arial" w:eastAsia="Arial" w:hAnsi="Arial" w:cs="Arial"/>
              </w:rPr>
              <w:t xml:space="preserve">os coordenadores </w:t>
            </w:r>
            <w:r w:rsidRPr="005940D1">
              <w:rPr>
                <w:rFonts w:ascii="Arial" w:eastAsia="Arial" w:hAnsi="Arial" w:cs="Arial"/>
                <w:spacing w:val="-12"/>
              </w:rPr>
              <w:t xml:space="preserve">e </w:t>
            </w:r>
            <w:r w:rsidRPr="005940D1">
              <w:rPr>
                <w:rFonts w:ascii="Arial" w:eastAsia="Arial" w:hAnsi="Arial" w:cs="Arial"/>
              </w:rPr>
              <w:t xml:space="preserve">a 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Administração </w:t>
            </w:r>
            <w:r w:rsidR="005940D1">
              <w:rPr>
                <w:rFonts w:ascii="Arial" w:eastAsia="Arial" w:hAnsi="Arial" w:cs="Arial"/>
              </w:rPr>
              <w:t xml:space="preserve">Superior, </w:t>
            </w:r>
            <w:r w:rsidRPr="005940D1">
              <w:rPr>
                <w:rFonts w:ascii="Arial" w:eastAsia="Arial" w:hAnsi="Arial" w:cs="Arial"/>
                <w:spacing w:val="-9"/>
              </w:rPr>
              <w:t>em</w:t>
            </w:r>
            <w:r w:rsidR="005940D1">
              <w:rPr>
                <w:rFonts w:ascii="Arial" w:eastAsia="Arial" w:hAnsi="Arial" w:cs="Arial"/>
                <w:spacing w:val="-9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busca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de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 xml:space="preserve">aperfeiçoamento na 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metodologia </w:t>
            </w:r>
            <w:r w:rsidRPr="005940D1">
              <w:rPr>
                <w:rFonts w:ascii="Arial" w:eastAsia="Arial" w:hAnsi="Arial" w:cs="Arial"/>
              </w:rPr>
              <w:t xml:space="preserve">da avaliação </w:t>
            </w:r>
            <w:r w:rsidRPr="005940D1">
              <w:rPr>
                <w:rFonts w:ascii="Arial" w:eastAsia="Arial" w:hAnsi="Arial" w:cs="Arial"/>
                <w:spacing w:val="-13"/>
              </w:rPr>
              <w:t xml:space="preserve">e </w:t>
            </w:r>
            <w:r w:rsidRPr="005940D1">
              <w:rPr>
                <w:rFonts w:ascii="Arial" w:eastAsia="Arial" w:hAnsi="Arial" w:cs="Arial"/>
              </w:rPr>
              <w:t xml:space="preserve">os resultados </w:t>
            </w:r>
            <w:r w:rsidRPr="005940D1">
              <w:rPr>
                <w:rFonts w:ascii="Arial" w:eastAsia="Arial" w:hAnsi="Arial" w:cs="Arial"/>
                <w:spacing w:val="-7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>desempenho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2019 - 2023</w:t>
            </w:r>
          </w:p>
        </w:tc>
      </w:tr>
      <w:tr w:rsidR="005940D1" w:rsidRPr="005940D1" w:rsidTr="005940D1">
        <w:trPr>
          <w:trHeight w:val="3312"/>
        </w:trPr>
        <w:tc>
          <w:tcPr>
            <w:tcW w:w="1291" w:type="pc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Avaliar de forma inovadora</w:t>
            </w:r>
          </w:p>
        </w:tc>
        <w:tc>
          <w:tcPr>
            <w:tcW w:w="1319" w:type="pc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Manter </w:t>
            </w:r>
            <w:r w:rsidRPr="005940D1">
              <w:rPr>
                <w:rFonts w:ascii="Arial" w:eastAsia="Arial" w:hAnsi="Arial" w:cs="Arial"/>
                <w:spacing w:val="-17"/>
              </w:rPr>
              <w:t xml:space="preserve">e </w:t>
            </w:r>
            <w:r w:rsidRPr="005940D1">
              <w:rPr>
                <w:rFonts w:ascii="Arial" w:eastAsia="Arial" w:hAnsi="Arial" w:cs="Arial"/>
              </w:rPr>
              <w:t>aperfeiçoar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16"/>
              </w:rPr>
              <w:t xml:space="preserve">o </w:t>
            </w:r>
            <w:r>
              <w:rPr>
                <w:rFonts w:ascii="Arial" w:eastAsia="Arial" w:hAnsi="Arial" w:cs="Arial"/>
              </w:rPr>
              <w:t xml:space="preserve">processo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avaliação qualitativa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em </w:t>
            </w:r>
            <w:r>
              <w:rPr>
                <w:rFonts w:ascii="Arial" w:eastAsia="Arial" w:hAnsi="Arial" w:cs="Arial"/>
              </w:rPr>
              <w:t xml:space="preserve">todas atividades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de </w:t>
            </w:r>
            <w:r w:rsidRPr="005940D1">
              <w:rPr>
                <w:rFonts w:ascii="Arial" w:eastAsia="Arial" w:hAnsi="Arial" w:cs="Arial"/>
              </w:rPr>
              <w:t>ensino aprendizagem e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dimensões </w:t>
            </w:r>
            <w:r w:rsidRPr="005940D1">
              <w:rPr>
                <w:rFonts w:ascii="Arial" w:eastAsia="Arial" w:hAnsi="Arial" w:cs="Arial"/>
              </w:rPr>
              <w:t>segundo</w:t>
            </w:r>
            <w:r w:rsidRPr="005940D1">
              <w:rPr>
                <w:rFonts w:ascii="Arial" w:eastAsia="Arial" w:hAnsi="Arial" w:cs="Arial"/>
              </w:rPr>
              <w:tab/>
            </w:r>
            <w:r w:rsidRPr="005940D1">
              <w:rPr>
                <w:rFonts w:ascii="Arial" w:eastAsia="Arial" w:hAnsi="Arial" w:cs="Arial"/>
                <w:spacing w:val="-8"/>
              </w:rPr>
              <w:t>as</w:t>
            </w:r>
            <w:r>
              <w:rPr>
                <w:rFonts w:ascii="Arial" w:eastAsia="Arial" w:hAnsi="Arial" w:cs="Arial"/>
              </w:rPr>
              <w:t xml:space="preserve"> diretrizes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>SINAES.</w:t>
            </w:r>
          </w:p>
        </w:tc>
        <w:tc>
          <w:tcPr>
            <w:tcW w:w="1646" w:type="pct"/>
            <w:vAlign w:val="center"/>
          </w:tcPr>
          <w:p w:rsidR="005940D1" w:rsidRPr="005940D1" w:rsidRDefault="005940D1" w:rsidP="005940D1">
            <w:pPr>
              <w:pStyle w:val="Corpodetexto"/>
              <w:ind w:left="159" w:right="143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 xml:space="preserve">Reflexão sobre </w:t>
            </w:r>
            <w:r w:rsidRPr="005940D1">
              <w:rPr>
                <w:rFonts w:ascii="Arial" w:eastAsia="Arial" w:hAnsi="Arial" w:cs="Arial"/>
                <w:spacing w:val="-11"/>
              </w:rPr>
              <w:t xml:space="preserve">o </w:t>
            </w:r>
            <w:r w:rsidRPr="005940D1">
              <w:rPr>
                <w:rFonts w:ascii="Arial" w:eastAsia="Arial" w:hAnsi="Arial" w:cs="Arial"/>
              </w:rPr>
              <w:t>caráter sistêmico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6"/>
              </w:rPr>
              <w:t xml:space="preserve">dos </w:t>
            </w:r>
            <w:r w:rsidRPr="005940D1">
              <w:rPr>
                <w:rFonts w:ascii="Arial" w:eastAsia="Arial" w:hAnsi="Arial" w:cs="Arial"/>
              </w:rPr>
              <w:t xml:space="preserve">componentes do processo </w:t>
            </w:r>
            <w:r w:rsidRPr="005940D1">
              <w:rPr>
                <w:rFonts w:ascii="Arial" w:eastAsia="Arial" w:hAnsi="Arial" w:cs="Arial"/>
                <w:spacing w:val="-6"/>
              </w:rPr>
              <w:t xml:space="preserve">de </w:t>
            </w:r>
            <w:r w:rsidRPr="005940D1">
              <w:rPr>
                <w:rFonts w:ascii="Arial" w:eastAsia="Arial" w:hAnsi="Arial" w:cs="Arial"/>
              </w:rPr>
              <w:t>ensino</w:t>
            </w:r>
            <w:r>
              <w:rPr>
                <w:rFonts w:ascii="Arial" w:eastAsia="Arial" w:hAnsi="Arial" w:cs="Arial"/>
              </w:rPr>
              <w:t>-</w:t>
            </w:r>
            <w:r w:rsidRPr="005940D1">
              <w:rPr>
                <w:rFonts w:ascii="Arial" w:eastAsia="Arial" w:hAnsi="Arial" w:cs="Arial"/>
              </w:rPr>
              <w:t xml:space="preserve">aprendizagem, considerando </w:t>
            </w:r>
            <w:r w:rsidRPr="005940D1">
              <w:rPr>
                <w:rFonts w:ascii="Arial" w:eastAsia="Arial" w:hAnsi="Arial" w:cs="Arial"/>
                <w:spacing w:val="-12"/>
              </w:rPr>
              <w:t xml:space="preserve">a </w:t>
            </w:r>
            <w:r>
              <w:rPr>
                <w:rFonts w:ascii="Arial" w:eastAsia="Arial" w:hAnsi="Arial" w:cs="Arial"/>
              </w:rPr>
              <w:t xml:space="preserve">integração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 xml:space="preserve">cognitivo e </w:t>
            </w:r>
            <w:r w:rsidRPr="005940D1">
              <w:rPr>
                <w:rFonts w:ascii="Arial" w:eastAsia="Arial" w:hAnsi="Arial" w:cs="Arial"/>
                <w:spacing w:val="-6"/>
              </w:rPr>
              <w:t xml:space="preserve">do </w:t>
            </w:r>
            <w:r>
              <w:rPr>
                <w:rFonts w:ascii="Arial" w:eastAsia="Arial" w:hAnsi="Arial" w:cs="Arial"/>
              </w:rPr>
              <w:t xml:space="preserve">afetivo,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 xml:space="preserve">instrutivo e </w:t>
            </w:r>
            <w:r w:rsidRPr="005940D1">
              <w:rPr>
                <w:rFonts w:ascii="Arial" w:eastAsia="Arial" w:hAnsi="Arial" w:cs="Arial"/>
                <w:spacing w:val="-7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>educati</w:t>
            </w:r>
            <w:r>
              <w:rPr>
                <w:rFonts w:ascii="Arial" w:eastAsia="Arial" w:hAnsi="Arial" w:cs="Arial"/>
              </w:rPr>
              <w:t xml:space="preserve">vo como requisitos psicológicos </w:t>
            </w:r>
            <w:r w:rsidRPr="005940D1">
              <w:rPr>
                <w:rFonts w:ascii="Arial" w:eastAsia="Arial" w:hAnsi="Arial" w:cs="Arial"/>
                <w:spacing w:val="-17"/>
              </w:rPr>
              <w:t xml:space="preserve">e </w:t>
            </w:r>
            <w:r w:rsidRPr="005940D1">
              <w:rPr>
                <w:rFonts w:ascii="Arial" w:eastAsia="Arial" w:hAnsi="Arial" w:cs="Arial"/>
              </w:rPr>
              <w:t>pedagógicos essenciais;</w:t>
            </w:r>
          </w:p>
          <w:p w:rsidR="005940D1" w:rsidRPr="005940D1" w:rsidRDefault="005940D1" w:rsidP="005940D1">
            <w:pPr>
              <w:pStyle w:val="Corpodetexto"/>
              <w:ind w:left="159" w:right="143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Integração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dialética entre o instrutivo e o educativo;</w:t>
            </w:r>
          </w:p>
          <w:p w:rsidR="005940D1" w:rsidRPr="005940D1" w:rsidRDefault="005940D1" w:rsidP="005940D1">
            <w:pPr>
              <w:pStyle w:val="Corpodetexto"/>
              <w:ind w:left="159" w:right="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Construção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da </w:t>
            </w:r>
            <w:r w:rsidRPr="005940D1">
              <w:rPr>
                <w:rFonts w:ascii="Arial" w:eastAsia="Arial" w:hAnsi="Arial" w:cs="Arial"/>
              </w:rPr>
              <w:t xml:space="preserve">avaliação </w:t>
            </w:r>
            <w:r w:rsidRPr="005940D1">
              <w:rPr>
                <w:rFonts w:ascii="Arial" w:eastAsia="Arial" w:hAnsi="Arial" w:cs="Arial"/>
                <w:spacing w:val="-4"/>
              </w:rPr>
              <w:t xml:space="preserve">como </w:t>
            </w:r>
            <w:r>
              <w:rPr>
                <w:rFonts w:ascii="Arial" w:eastAsia="Arial" w:hAnsi="Arial" w:cs="Arial"/>
              </w:rPr>
              <w:t xml:space="preserve">processo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aprendizagem como </w:t>
            </w:r>
            <w:r w:rsidRPr="005940D1">
              <w:rPr>
                <w:rFonts w:ascii="Arial" w:eastAsia="Arial" w:hAnsi="Arial" w:cs="Arial"/>
                <w:spacing w:val="-7"/>
              </w:rPr>
              <w:t xml:space="preserve">uma </w:t>
            </w:r>
            <w:r w:rsidRPr="005940D1">
              <w:rPr>
                <w:rFonts w:ascii="Arial" w:eastAsia="Arial" w:hAnsi="Arial" w:cs="Arial"/>
              </w:rPr>
              <w:t>ação</w:t>
            </w:r>
            <w:r w:rsidRPr="005940D1">
              <w:rPr>
                <w:rFonts w:ascii="Arial" w:eastAsia="Arial" w:hAnsi="Arial" w:cs="Arial"/>
                <w:spacing w:val="5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3"/>
              </w:rPr>
              <w:t>contínua,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analisando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9"/>
              </w:rPr>
              <w:t xml:space="preserve">as </w:t>
            </w:r>
            <w:r w:rsidRPr="005940D1">
              <w:rPr>
                <w:rFonts w:ascii="Arial" w:eastAsia="Arial" w:hAnsi="Arial" w:cs="Arial"/>
              </w:rPr>
              <w:t>diferentes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etapas</w:t>
            </w:r>
            <w:r w:rsidRPr="005940D1">
              <w:rPr>
                <w:rFonts w:ascii="Arial" w:eastAsia="Arial" w:hAnsi="Arial" w:cs="Arial"/>
              </w:rPr>
              <w:tab/>
            </w:r>
            <w:r w:rsidRPr="005940D1">
              <w:rPr>
                <w:rFonts w:ascii="Arial" w:eastAsia="Arial" w:hAnsi="Arial" w:cs="Arial"/>
                <w:spacing w:val="-8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>processo</w:t>
            </w:r>
          </w:p>
        </w:tc>
        <w:tc>
          <w:tcPr>
            <w:tcW w:w="744" w:type="pct"/>
            <w:vAlign w:val="center"/>
          </w:tcPr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</w:p>
          <w:p w:rsidR="005940D1" w:rsidRPr="005940D1" w:rsidRDefault="005940D1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 xml:space="preserve">Auto avaliação Institucional </w:t>
      </w:r>
      <w:r w:rsidR="005940D1">
        <w:rPr>
          <w:rFonts w:ascii="Arial" w:eastAsia="Times New Roman" w:hAnsi="Arial" w:cs="Arial"/>
          <w:b/>
          <w:color w:val="000000"/>
          <w:lang w:val="pt-BR" w:eastAsia="pt-BR"/>
        </w:rPr>
        <w:t>–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 xml:space="preserve"> CPA</w:t>
      </w:r>
    </w:p>
    <w:p w:rsidR="005940D1" w:rsidRPr="006A2B86" w:rsidRDefault="005940D1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705"/>
        <w:gridCol w:w="3270"/>
        <w:gridCol w:w="1518"/>
      </w:tblGrid>
      <w:tr w:rsidR="00CA679B" w:rsidRPr="006A2B86" w:rsidTr="002F47E7">
        <w:trPr>
          <w:trHeight w:val="275"/>
        </w:trPr>
        <w:tc>
          <w:tcPr>
            <w:tcW w:w="1327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326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603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5940D1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2F47E7">
        <w:trPr>
          <w:trHeight w:val="1402"/>
        </w:trPr>
        <w:tc>
          <w:tcPr>
            <w:tcW w:w="1327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Implantação da</w:t>
            </w:r>
            <w:r w:rsidR="005940D1">
              <w:rPr>
                <w:rFonts w:ascii="Arial" w:eastAsia="Arial" w:hAnsi="Arial" w:cs="Arial"/>
              </w:rPr>
              <w:t xml:space="preserve"> CPA, </w:t>
            </w:r>
            <w:r w:rsidRPr="005940D1">
              <w:rPr>
                <w:rFonts w:ascii="Arial" w:eastAsia="Arial" w:hAnsi="Arial" w:cs="Arial"/>
                <w:spacing w:val="-7"/>
              </w:rPr>
              <w:t xml:space="preserve">em </w:t>
            </w:r>
            <w:r w:rsidRPr="005940D1">
              <w:rPr>
                <w:rFonts w:ascii="Arial" w:eastAsia="Arial" w:hAnsi="Arial" w:cs="Arial"/>
              </w:rPr>
              <w:t xml:space="preserve">conformidade com a Lei </w:t>
            </w:r>
            <w:r w:rsidRPr="005940D1">
              <w:rPr>
                <w:rFonts w:ascii="Arial" w:eastAsia="Arial" w:hAnsi="Arial" w:cs="Arial"/>
                <w:spacing w:val="-7"/>
              </w:rPr>
              <w:t xml:space="preserve">do </w:t>
            </w:r>
            <w:r w:rsidRPr="005940D1">
              <w:rPr>
                <w:rFonts w:ascii="Arial" w:eastAsia="Arial" w:hAnsi="Arial" w:cs="Arial"/>
              </w:rPr>
              <w:t>SINAES</w:t>
            </w:r>
          </w:p>
        </w:tc>
        <w:tc>
          <w:tcPr>
            <w:tcW w:w="1326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Processo ordenado, sistêmico,</w:t>
            </w:r>
            <w:r w:rsidR="005940D1">
              <w:rPr>
                <w:rFonts w:ascii="Arial" w:eastAsia="Arial" w:hAnsi="Arial" w:cs="Arial"/>
              </w:rPr>
              <w:t xml:space="preserve"> </w:t>
            </w:r>
            <w:r w:rsidR="005940D1">
              <w:rPr>
                <w:rFonts w:ascii="Arial" w:eastAsia="Arial" w:hAnsi="Arial" w:cs="Arial"/>
                <w:spacing w:val="-9"/>
              </w:rPr>
              <w:t>de c</w:t>
            </w:r>
            <w:r w:rsidR="005940D1">
              <w:rPr>
                <w:rFonts w:ascii="Arial" w:eastAsia="Arial" w:hAnsi="Arial" w:cs="Arial"/>
              </w:rPr>
              <w:t xml:space="preserve">onhecimento de 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méritos, </w:t>
            </w:r>
            <w:r w:rsidRPr="005940D1">
              <w:rPr>
                <w:rFonts w:ascii="Arial" w:eastAsia="Arial" w:hAnsi="Arial" w:cs="Arial"/>
              </w:rPr>
              <w:t>valores, potencialidades e</w:t>
            </w:r>
            <w:r w:rsidRPr="005940D1">
              <w:rPr>
                <w:rFonts w:ascii="Arial" w:eastAsia="Arial" w:hAnsi="Arial" w:cs="Arial"/>
                <w:spacing w:val="-3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fragilidades</w:t>
            </w:r>
          </w:p>
        </w:tc>
        <w:tc>
          <w:tcPr>
            <w:tcW w:w="1603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Confecção de relatórios para apresentação aos professores Envio do relatório ao MEC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2019 – 2023</w:t>
            </w:r>
          </w:p>
        </w:tc>
      </w:tr>
      <w:tr w:rsidR="00CA679B" w:rsidRPr="006A2B86" w:rsidTr="002F47E7">
        <w:trPr>
          <w:trHeight w:val="2111"/>
        </w:trPr>
        <w:tc>
          <w:tcPr>
            <w:tcW w:w="1327" w:type="pct"/>
            <w:vAlign w:val="center"/>
          </w:tcPr>
          <w:p w:rsidR="00CA679B" w:rsidRPr="005940D1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Consolidação da </w:t>
            </w:r>
            <w:r w:rsidR="00CA679B" w:rsidRPr="005940D1">
              <w:rPr>
                <w:rFonts w:ascii="Arial" w:eastAsia="Arial" w:hAnsi="Arial" w:cs="Arial"/>
              </w:rPr>
              <w:t>Cultura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5940D1">
              <w:rPr>
                <w:rFonts w:ascii="Arial" w:eastAsia="Arial" w:hAnsi="Arial" w:cs="Arial"/>
                <w:spacing w:val="-17"/>
              </w:rPr>
              <w:t xml:space="preserve">e </w:t>
            </w:r>
            <w:r w:rsidR="00CA679B" w:rsidRPr="005940D1"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5940D1">
              <w:rPr>
                <w:rFonts w:ascii="Arial" w:eastAsia="Arial" w:hAnsi="Arial" w:cs="Arial"/>
                <w:spacing w:val="-3"/>
              </w:rPr>
              <w:t xml:space="preserve">Processo </w:t>
            </w:r>
            <w:r w:rsidR="00CA679B" w:rsidRPr="005940D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5940D1">
              <w:rPr>
                <w:rFonts w:ascii="Arial" w:eastAsia="Arial" w:hAnsi="Arial" w:cs="Arial"/>
                <w:spacing w:val="-3"/>
              </w:rPr>
              <w:t xml:space="preserve">Avaliação </w:t>
            </w:r>
            <w:r w:rsidR="00CA679B" w:rsidRPr="005940D1">
              <w:rPr>
                <w:rFonts w:ascii="Arial" w:eastAsia="Arial" w:hAnsi="Arial" w:cs="Arial"/>
              </w:rPr>
              <w:t>da Instituição</w:t>
            </w:r>
          </w:p>
        </w:tc>
        <w:tc>
          <w:tcPr>
            <w:tcW w:w="1326" w:type="pct"/>
            <w:vAlign w:val="center"/>
          </w:tcPr>
          <w:p w:rsidR="00CA679B" w:rsidRPr="005940D1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Revisão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da </w:t>
            </w:r>
            <w:r w:rsidR="002F47E7">
              <w:rPr>
                <w:rFonts w:ascii="Arial" w:eastAsia="Arial" w:hAnsi="Arial" w:cs="Arial"/>
              </w:rPr>
              <w:t xml:space="preserve">Metodologia </w:t>
            </w:r>
            <w:r w:rsidRPr="005940D1">
              <w:rPr>
                <w:rFonts w:ascii="Arial" w:eastAsia="Arial" w:hAnsi="Arial" w:cs="Arial"/>
                <w:spacing w:val="-17"/>
              </w:rPr>
              <w:t xml:space="preserve">e </w:t>
            </w:r>
            <w:r w:rsidR="002F47E7">
              <w:rPr>
                <w:rFonts w:ascii="Arial" w:eastAsia="Arial" w:hAnsi="Arial" w:cs="Arial"/>
              </w:rPr>
              <w:t xml:space="preserve">Procedimentos adotados </w:t>
            </w:r>
            <w:r w:rsidRPr="005940D1">
              <w:rPr>
                <w:rFonts w:ascii="Arial" w:eastAsia="Arial" w:hAnsi="Arial" w:cs="Arial"/>
                <w:spacing w:val="-9"/>
              </w:rPr>
              <w:t>no</w:t>
            </w:r>
            <w:r w:rsidR="002F47E7">
              <w:rPr>
                <w:rFonts w:ascii="Arial" w:eastAsia="Arial" w:hAnsi="Arial" w:cs="Arial"/>
                <w:spacing w:val="-9"/>
              </w:rPr>
              <w:t xml:space="preserve"> p</w:t>
            </w:r>
            <w:r w:rsidRPr="005940D1">
              <w:rPr>
                <w:rFonts w:ascii="Arial" w:eastAsia="Arial" w:hAnsi="Arial" w:cs="Arial"/>
              </w:rPr>
              <w:t>rocesso de Auto avaliação Institucional.</w:t>
            </w:r>
          </w:p>
        </w:tc>
        <w:tc>
          <w:tcPr>
            <w:tcW w:w="1603" w:type="pct"/>
            <w:vAlign w:val="center"/>
          </w:tcPr>
          <w:p w:rsidR="00CA679B" w:rsidRPr="005940D1" w:rsidRDefault="00CA679B" w:rsidP="005940D1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Tornar</w:t>
            </w:r>
            <w:r w:rsidRPr="005940D1">
              <w:rPr>
                <w:rFonts w:ascii="Arial" w:eastAsia="Arial" w:hAnsi="Arial" w:cs="Arial"/>
              </w:rPr>
              <w:tab/>
            </w:r>
            <w:r w:rsidR="002F47E7">
              <w:rPr>
                <w:rFonts w:ascii="Arial" w:eastAsia="Arial" w:hAnsi="Arial" w:cs="Arial"/>
              </w:rPr>
              <w:t xml:space="preserve">  </w:t>
            </w:r>
            <w:r w:rsidRPr="005940D1">
              <w:rPr>
                <w:rFonts w:ascii="Arial" w:eastAsia="Arial" w:hAnsi="Arial" w:cs="Arial"/>
                <w:spacing w:val="-17"/>
              </w:rPr>
              <w:t xml:space="preserve">a </w:t>
            </w:r>
            <w:r w:rsidRPr="005940D1">
              <w:rPr>
                <w:rFonts w:ascii="Arial" w:eastAsia="Arial" w:hAnsi="Arial" w:cs="Arial"/>
              </w:rPr>
              <w:t xml:space="preserve">Avaliação </w:t>
            </w:r>
            <w:r w:rsidRPr="005940D1">
              <w:rPr>
                <w:rFonts w:ascii="Arial" w:eastAsia="Arial" w:hAnsi="Arial" w:cs="Arial"/>
                <w:spacing w:val="-4"/>
              </w:rPr>
              <w:t xml:space="preserve">mais </w:t>
            </w:r>
            <w:r w:rsidRPr="005940D1">
              <w:rPr>
                <w:rFonts w:ascii="Arial" w:eastAsia="Arial" w:hAnsi="Arial" w:cs="Arial"/>
              </w:rPr>
              <w:t xml:space="preserve">participativa, ágil, capaz </w:t>
            </w:r>
            <w:r w:rsidRPr="005940D1">
              <w:rPr>
                <w:rFonts w:ascii="Arial" w:eastAsia="Arial" w:hAnsi="Arial" w:cs="Arial"/>
                <w:spacing w:val="-6"/>
              </w:rPr>
              <w:t xml:space="preserve">de </w:t>
            </w:r>
            <w:r w:rsidRPr="005940D1">
              <w:rPr>
                <w:rFonts w:ascii="Arial" w:eastAsia="Arial" w:hAnsi="Arial" w:cs="Arial"/>
              </w:rPr>
              <w:t xml:space="preserve">acompanhar </w:t>
            </w:r>
            <w:r w:rsidRPr="005940D1">
              <w:rPr>
                <w:rFonts w:ascii="Arial" w:eastAsia="Arial" w:hAnsi="Arial" w:cs="Arial"/>
                <w:spacing w:val="-6"/>
              </w:rPr>
              <w:t xml:space="preserve">os </w:t>
            </w:r>
            <w:r w:rsidRPr="005940D1">
              <w:rPr>
                <w:rFonts w:ascii="Arial" w:eastAsia="Arial" w:hAnsi="Arial" w:cs="Arial"/>
              </w:rPr>
              <w:t>projetos</w:t>
            </w:r>
            <w:r w:rsidR="002F47E7">
              <w:rPr>
                <w:rFonts w:ascii="Arial" w:eastAsia="Arial" w:hAnsi="Arial" w:cs="Arial"/>
              </w:rPr>
              <w:t xml:space="preserve">  </w:t>
            </w:r>
            <w:r w:rsidRPr="005940D1">
              <w:rPr>
                <w:rFonts w:ascii="Arial" w:eastAsia="Arial" w:hAnsi="Arial" w:cs="Arial"/>
                <w:spacing w:val="-17"/>
              </w:rPr>
              <w:t xml:space="preserve">e </w:t>
            </w:r>
            <w:r w:rsidRPr="005940D1">
              <w:rPr>
                <w:rFonts w:ascii="Arial" w:eastAsia="Arial" w:hAnsi="Arial" w:cs="Arial"/>
              </w:rPr>
              <w:t>programas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  <w:spacing w:val="-8"/>
              </w:rPr>
              <w:t xml:space="preserve">da </w:t>
            </w:r>
            <w:r w:rsidRPr="005940D1">
              <w:rPr>
                <w:rFonts w:ascii="Arial" w:eastAsia="Arial" w:hAnsi="Arial" w:cs="Arial"/>
              </w:rPr>
              <w:t>IES;</w:t>
            </w:r>
            <w:r w:rsidR="002F47E7">
              <w:rPr>
                <w:rFonts w:ascii="Arial" w:eastAsia="Arial" w:hAnsi="Arial" w:cs="Arial"/>
              </w:rPr>
              <w:t xml:space="preserve"> Avaliação </w:t>
            </w:r>
            <w:r w:rsidRPr="005940D1">
              <w:rPr>
                <w:rFonts w:ascii="Arial" w:eastAsia="Arial" w:hAnsi="Arial" w:cs="Arial"/>
              </w:rPr>
              <w:t>do</w:t>
            </w:r>
          </w:p>
          <w:p w:rsidR="00CA679B" w:rsidRPr="005940D1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Nível </w:t>
            </w:r>
            <w:r w:rsidR="00CA679B" w:rsidRPr="005940D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="00CA679B" w:rsidRPr="005940D1">
              <w:rPr>
                <w:rFonts w:ascii="Arial" w:eastAsia="Arial" w:hAnsi="Arial" w:cs="Arial"/>
              </w:rPr>
              <w:t>excelência acadêmica, de acordo com os parâmetros do MEC.</w:t>
            </w:r>
          </w:p>
        </w:tc>
        <w:tc>
          <w:tcPr>
            <w:tcW w:w="744" w:type="pct"/>
            <w:vAlign w:val="center"/>
          </w:tcPr>
          <w:p w:rsidR="00CA679B" w:rsidRPr="005940D1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5940D1">
              <w:rPr>
                <w:rFonts w:ascii="Arial" w:eastAsia="Arial" w:hAnsi="Arial" w:cs="Arial"/>
              </w:rPr>
              <w:t>2019 -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5940D1">
              <w:rPr>
                <w:rFonts w:ascii="Arial" w:eastAsia="Arial" w:hAnsi="Arial" w:cs="Arial"/>
              </w:rPr>
              <w:t>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2F47E7" w:rsidRDefault="002F47E7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Infraestrutura</w:t>
      </w:r>
    </w:p>
    <w:p w:rsidR="002F47E7" w:rsidRPr="006A2B86" w:rsidRDefault="002F47E7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Instalações</w:t>
      </w:r>
      <w:r w:rsidRPr="006A2B86">
        <w:rPr>
          <w:rFonts w:ascii="Arial" w:eastAsia="Times New Roman" w:hAnsi="Arial" w:cs="Arial"/>
          <w:b/>
          <w:color w:val="000000"/>
          <w:spacing w:val="-2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Gerais</w:t>
      </w: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3"/>
        <w:gridCol w:w="2585"/>
        <w:gridCol w:w="3354"/>
        <w:gridCol w:w="1518"/>
      </w:tblGrid>
      <w:tr w:rsidR="00CA679B" w:rsidRPr="006A2B86" w:rsidTr="002F47E7">
        <w:trPr>
          <w:trHeight w:val="275"/>
        </w:trPr>
        <w:tc>
          <w:tcPr>
            <w:tcW w:w="1345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267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644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744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2F47E7" w:rsidTr="002F47E7">
        <w:trPr>
          <w:trHeight w:val="3004"/>
        </w:trPr>
        <w:tc>
          <w:tcPr>
            <w:tcW w:w="1345" w:type="pct"/>
            <w:vAlign w:val="center"/>
          </w:tcPr>
          <w:p w:rsidR="00CA679B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Promover </w:t>
            </w:r>
            <w:r w:rsidR="00CA679B" w:rsidRPr="002F47E7">
              <w:rPr>
                <w:rFonts w:ascii="Arial" w:eastAsia="Arial" w:hAnsi="Arial" w:cs="Arial"/>
                <w:spacing w:val="-16"/>
              </w:rPr>
              <w:t xml:space="preserve">a </w:t>
            </w:r>
            <w:r w:rsidR="00CA679B" w:rsidRPr="002F47E7">
              <w:rPr>
                <w:rFonts w:ascii="Arial" w:eastAsia="Arial" w:hAnsi="Arial" w:cs="Arial"/>
              </w:rPr>
              <w:t xml:space="preserve">ampliação </w:t>
            </w:r>
            <w:r w:rsidR="00CA679B" w:rsidRPr="002F47E7">
              <w:rPr>
                <w:rFonts w:ascii="Arial" w:eastAsia="Arial" w:hAnsi="Arial" w:cs="Arial"/>
                <w:spacing w:val="-6"/>
              </w:rPr>
              <w:t xml:space="preserve">das </w:t>
            </w:r>
            <w:r w:rsidR="00CA679B" w:rsidRPr="002F47E7">
              <w:rPr>
                <w:rFonts w:ascii="Arial" w:eastAsia="Arial" w:hAnsi="Arial" w:cs="Arial"/>
              </w:rPr>
              <w:t>instalações físicas</w:t>
            </w:r>
          </w:p>
        </w:tc>
        <w:tc>
          <w:tcPr>
            <w:tcW w:w="1267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Melhorar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17"/>
              </w:rPr>
              <w:t xml:space="preserve">e </w:t>
            </w:r>
            <w:r w:rsidRPr="002F47E7">
              <w:rPr>
                <w:rFonts w:ascii="Arial" w:eastAsia="Arial" w:hAnsi="Arial" w:cs="Arial"/>
              </w:rPr>
              <w:t xml:space="preserve">expandir </w:t>
            </w:r>
            <w:r w:rsidRPr="002F47E7">
              <w:rPr>
                <w:rFonts w:ascii="Arial" w:eastAsia="Arial" w:hAnsi="Arial" w:cs="Arial"/>
                <w:spacing w:val="-12"/>
              </w:rPr>
              <w:t xml:space="preserve">o </w:t>
            </w:r>
            <w:r w:rsidRPr="002F47E7">
              <w:rPr>
                <w:rFonts w:ascii="Arial" w:eastAsia="Arial" w:hAnsi="Arial" w:cs="Arial"/>
              </w:rPr>
              <w:t>espaço físico em geral.</w:t>
            </w:r>
          </w:p>
        </w:tc>
        <w:tc>
          <w:tcPr>
            <w:tcW w:w="1644" w:type="pct"/>
            <w:vAlign w:val="center"/>
          </w:tcPr>
          <w:p w:rsid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Definir</w:t>
            </w:r>
            <w:r w:rsidRPr="002F47E7">
              <w:rPr>
                <w:rFonts w:ascii="Arial" w:eastAsia="Arial" w:hAnsi="Arial" w:cs="Arial"/>
              </w:rPr>
              <w:tab/>
              <w:t>o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 xml:space="preserve">cronograma de reformas </w:t>
            </w:r>
            <w:r w:rsidRPr="002F47E7">
              <w:rPr>
                <w:rFonts w:ascii="Arial" w:eastAsia="Arial" w:hAnsi="Arial" w:cs="Arial"/>
                <w:spacing w:val="-11"/>
              </w:rPr>
              <w:t xml:space="preserve">e </w:t>
            </w:r>
            <w:r w:rsidRPr="002F47E7">
              <w:rPr>
                <w:rFonts w:ascii="Arial" w:eastAsia="Arial" w:hAnsi="Arial" w:cs="Arial"/>
              </w:rPr>
              <w:t xml:space="preserve">construções de maneira </w:t>
            </w:r>
            <w:r w:rsidRPr="002F47E7">
              <w:rPr>
                <w:rFonts w:ascii="Arial" w:eastAsia="Arial" w:hAnsi="Arial" w:cs="Arial"/>
                <w:spacing w:val="-12"/>
              </w:rPr>
              <w:t xml:space="preserve">a </w:t>
            </w:r>
            <w:r w:rsidRPr="002F47E7">
              <w:rPr>
                <w:rFonts w:ascii="Arial" w:eastAsia="Arial" w:hAnsi="Arial" w:cs="Arial"/>
              </w:rPr>
              <w:t>não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interferir </w:t>
            </w:r>
            <w:r w:rsidRPr="002F47E7">
              <w:rPr>
                <w:rFonts w:ascii="Arial" w:eastAsia="Arial" w:hAnsi="Arial" w:cs="Arial"/>
              </w:rPr>
              <w:t xml:space="preserve">nas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atividades </w:t>
            </w:r>
            <w:r w:rsidRPr="002F47E7">
              <w:rPr>
                <w:rFonts w:ascii="Arial" w:eastAsia="Arial" w:hAnsi="Arial" w:cs="Arial"/>
              </w:rPr>
              <w:t>pedagógicas;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Ampliação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 xml:space="preserve">gradativa </w:t>
            </w:r>
            <w:r w:rsidR="002F47E7">
              <w:rPr>
                <w:rFonts w:ascii="Arial" w:eastAsia="Arial" w:hAnsi="Arial" w:cs="Arial"/>
                <w:spacing w:val="-5"/>
              </w:rPr>
              <w:t>das d</w:t>
            </w:r>
            <w:r w:rsidRPr="002F47E7">
              <w:rPr>
                <w:rFonts w:ascii="Arial" w:eastAsia="Arial" w:hAnsi="Arial" w:cs="Arial"/>
              </w:rPr>
              <w:t>epend</w:t>
            </w:r>
            <w:r w:rsidR="002F47E7">
              <w:rPr>
                <w:rFonts w:ascii="Arial" w:eastAsia="Arial" w:hAnsi="Arial" w:cs="Arial"/>
              </w:rPr>
              <w:t xml:space="preserve">ências para </w:t>
            </w:r>
            <w:r w:rsidRPr="002F47E7">
              <w:rPr>
                <w:rFonts w:ascii="Arial" w:eastAsia="Arial" w:hAnsi="Arial" w:cs="Arial"/>
                <w:spacing w:val="-7"/>
              </w:rPr>
              <w:t>que</w:t>
            </w:r>
            <w:r w:rsidR="002F47E7">
              <w:rPr>
                <w:rFonts w:ascii="Arial" w:eastAsia="Arial" w:hAnsi="Arial" w:cs="Arial"/>
                <w:spacing w:val="-7"/>
              </w:rPr>
              <w:t xml:space="preserve"> </w:t>
            </w:r>
            <w:r w:rsidR="002F47E7" w:rsidRPr="002F47E7">
              <w:rPr>
                <w:rFonts w:ascii="Arial" w:eastAsia="Arial" w:hAnsi="Arial" w:cs="Arial"/>
              </w:rPr>
              <w:t>atendam</w:t>
            </w:r>
            <w:r w:rsidR="002F47E7" w:rsidRPr="002F47E7">
              <w:rPr>
                <w:rFonts w:ascii="Arial" w:eastAsia="Arial" w:hAnsi="Arial" w:cs="Arial"/>
              </w:rPr>
              <w:tab/>
            </w:r>
            <w:r w:rsidR="002F47E7">
              <w:rPr>
                <w:rFonts w:ascii="Arial" w:eastAsia="Arial" w:hAnsi="Arial" w:cs="Arial"/>
                <w:spacing w:val="-17"/>
              </w:rPr>
              <w:t xml:space="preserve">à </w:t>
            </w:r>
            <w:r w:rsidR="002F47E7" w:rsidRPr="002F47E7">
              <w:rPr>
                <w:rFonts w:ascii="Arial" w:eastAsia="Arial" w:hAnsi="Arial" w:cs="Arial"/>
              </w:rPr>
              <w:t>i</w:t>
            </w:r>
            <w:r w:rsidR="002F47E7">
              <w:rPr>
                <w:rFonts w:ascii="Arial" w:eastAsia="Arial" w:hAnsi="Arial" w:cs="Arial"/>
              </w:rPr>
              <w:t xml:space="preserve">mplantação de </w:t>
            </w:r>
            <w:r w:rsidR="002F47E7" w:rsidRPr="002F47E7">
              <w:rPr>
                <w:rFonts w:ascii="Arial" w:eastAsia="Arial" w:hAnsi="Arial" w:cs="Arial"/>
                <w:spacing w:val="-4"/>
              </w:rPr>
              <w:t xml:space="preserve">novos </w:t>
            </w:r>
            <w:r w:rsidR="002F47E7" w:rsidRPr="002F47E7">
              <w:rPr>
                <w:rFonts w:ascii="Arial" w:eastAsia="Arial" w:hAnsi="Arial" w:cs="Arial"/>
              </w:rPr>
              <w:t>cursos;</w:t>
            </w:r>
          </w:p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Manutenção</w:t>
            </w:r>
            <w:r w:rsidRPr="002F47E7">
              <w:rPr>
                <w:rFonts w:ascii="Arial" w:eastAsia="Arial" w:hAnsi="Arial" w:cs="Arial"/>
              </w:rPr>
              <w:tab/>
            </w:r>
            <w:r w:rsidRPr="002F47E7">
              <w:rPr>
                <w:rFonts w:ascii="Arial" w:eastAsia="Arial" w:hAnsi="Arial" w:cs="Arial"/>
                <w:spacing w:val="-5"/>
              </w:rPr>
              <w:t xml:space="preserve">das </w:t>
            </w:r>
            <w:r w:rsidRPr="002F47E7">
              <w:rPr>
                <w:rFonts w:ascii="Arial" w:eastAsia="Arial" w:hAnsi="Arial" w:cs="Arial"/>
              </w:rPr>
              <w:t>condições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9"/>
              </w:rPr>
              <w:t xml:space="preserve">de </w:t>
            </w:r>
            <w:r w:rsidRPr="002F47E7">
              <w:rPr>
                <w:rFonts w:ascii="Arial" w:eastAsia="Arial" w:hAnsi="Arial" w:cs="Arial"/>
              </w:rPr>
              <w:t>acesso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7"/>
              </w:rPr>
              <w:t xml:space="preserve">aos </w:t>
            </w:r>
            <w:r w:rsidRPr="002F47E7">
              <w:rPr>
                <w:rFonts w:ascii="Arial" w:eastAsia="Arial" w:hAnsi="Arial" w:cs="Arial"/>
              </w:rPr>
              <w:t xml:space="preserve">portadores </w:t>
            </w:r>
            <w:r w:rsidRPr="002F47E7">
              <w:rPr>
                <w:rFonts w:ascii="Arial" w:eastAsia="Arial" w:hAnsi="Arial" w:cs="Arial"/>
                <w:spacing w:val="-8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deficiência física </w:t>
            </w:r>
            <w:r w:rsidRPr="002F47E7">
              <w:rPr>
                <w:rFonts w:ascii="Arial" w:eastAsia="Arial" w:hAnsi="Arial" w:cs="Arial"/>
                <w:spacing w:val="-18"/>
              </w:rPr>
              <w:t>e</w:t>
            </w:r>
          </w:p>
          <w:p w:rsidR="00CA679B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sensorial.</w:t>
            </w:r>
          </w:p>
        </w:tc>
        <w:tc>
          <w:tcPr>
            <w:tcW w:w="744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 xml:space="preserve">2019 </w:t>
            </w:r>
            <w:r w:rsidR="006D4678" w:rsidRPr="002F47E7">
              <w:rPr>
                <w:rFonts w:ascii="Arial" w:eastAsia="Arial" w:hAnsi="Arial" w:cs="Arial"/>
              </w:rPr>
              <w:t>–</w:t>
            </w:r>
            <w:r w:rsidRPr="002F47E7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F47E7" w:rsidRPr="002F47E7" w:rsidTr="002F47E7">
        <w:trPr>
          <w:trHeight w:val="2088"/>
        </w:trPr>
        <w:tc>
          <w:tcPr>
            <w:tcW w:w="1345" w:type="pct"/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Promover a atualização e a ampliação dos equipamentos</w:t>
            </w:r>
          </w:p>
        </w:tc>
        <w:tc>
          <w:tcPr>
            <w:tcW w:w="1267" w:type="pct"/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Assegurar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que</w:t>
            </w:r>
          </w:p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todos</w:t>
            </w:r>
            <w:r w:rsidRPr="002F47E7">
              <w:rPr>
                <w:rFonts w:ascii="Arial" w:eastAsia="Arial" w:hAnsi="Arial" w:cs="Arial"/>
              </w:rPr>
              <w:tab/>
              <w:t>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cursos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17"/>
              </w:rPr>
              <w:t xml:space="preserve">e </w:t>
            </w:r>
            <w:r w:rsidRPr="002F47E7">
              <w:rPr>
                <w:rFonts w:ascii="Arial" w:eastAsia="Arial" w:hAnsi="Arial" w:cs="Arial"/>
              </w:rPr>
              <w:t xml:space="preserve">setores administrativo s da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 xml:space="preserve">possuam </w:t>
            </w:r>
            <w:r w:rsidRPr="002F47E7">
              <w:rPr>
                <w:rFonts w:ascii="Arial" w:eastAsia="Arial" w:hAnsi="Arial" w:cs="Arial"/>
                <w:spacing w:val="-9"/>
              </w:rPr>
              <w:t xml:space="preserve">os </w:t>
            </w:r>
            <w:r>
              <w:rPr>
                <w:rFonts w:ascii="Arial" w:eastAsia="Arial" w:hAnsi="Arial" w:cs="Arial"/>
              </w:rPr>
              <w:t xml:space="preserve">equipamentos </w:t>
            </w:r>
            <w:r w:rsidRPr="002F47E7">
              <w:rPr>
                <w:rFonts w:ascii="Arial" w:eastAsia="Arial" w:hAnsi="Arial" w:cs="Arial"/>
              </w:rPr>
              <w:t>atualizados necessários ao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seu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bom </w:t>
            </w:r>
            <w:r>
              <w:rPr>
                <w:rFonts w:ascii="Arial" w:eastAsia="Arial" w:hAnsi="Arial" w:cs="Arial"/>
              </w:rPr>
              <w:t>funcionamento</w:t>
            </w:r>
          </w:p>
        </w:tc>
        <w:tc>
          <w:tcPr>
            <w:tcW w:w="1644" w:type="pct"/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nclusão </w:t>
            </w:r>
            <w:r w:rsidRPr="002F47E7">
              <w:rPr>
                <w:rFonts w:ascii="Arial" w:eastAsia="Arial" w:hAnsi="Arial" w:cs="Arial"/>
                <w:spacing w:val="-9"/>
              </w:rPr>
              <w:t xml:space="preserve">no </w:t>
            </w:r>
            <w:r w:rsidRPr="002F47E7">
              <w:rPr>
                <w:rFonts w:ascii="Arial" w:eastAsia="Arial" w:hAnsi="Arial" w:cs="Arial"/>
              </w:rPr>
              <w:t xml:space="preserve">Planejamento Econômico percentual </w:t>
            </w:r>
            <w:r w:rsidRPr="002F47E7">
              <w:rPr>
                <w:rFonts w:ascii="Arial" w:eastAsia="Arial" w:hAnsi="Arial" w:cs="Arial"/>
                <w:spacing w:val="-8"/>
              </w:rPr>
              <w:t xml:space="preserve">de </w:t>
            </w:r>
            <w:r w:rsidRPr="002F47E7">
              <w:rPr>
                <w:rFonts w:ascii="Arial" w:eastAsia="Arial" w:hAnsi="Arial" w:cs="Arial"/>
              </w:rPr>
              <w:t xml:space="preserve">investimento para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aquisição </w:t>
            </w:r>
            <w:r>
              <w:rPr>
                <w:rFonts w:ascii="Arial" w:eastAsia="Arial" w:hAnsi="Arial" w:cs="Arial"/>
              </w:rPr>
              <w:t xml:space="preserve">e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atualização </w:t>
            </w:r>
            <w:r>
              <w:rPr>
                <w:rFonts w:ascii="Arial" w:eastAsia="Arial" w:hAnsi="Arial" w:cs="Arial"/>
              </w:rPr>
              <w:t>de equipamentos</w:t>
            </w:r>
          </w:p>
        </w:tc>
        <w:tc>
          <w:tcPr>
            <w:tcW w:w="744" w:type="pct"/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2F47E7" w:rsidRDefault="00CA679B" w:rsidP="006A2B86">
      <w:pPr>
        <w:pStyle w:val="Corpodetexto"/>
        <w:rPr>
          <w:rFonts w:ascii="Arial" w:eastAsia="Arial" w:hAnsi="Arial" w:cs="Arial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CC528F" w:rsidRDefault="00CC528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C528F" w:rsidRDefault="00CC528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>Instalações da Biblioteca</w:t>
      </w:r>
    </w:p>
    <w:p w:rsidR="002F47E7" w:rsidRPr="006A2B86" w:rsidRDefault="002F47E7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7"/>
        <w:gridCol w:w="2554"/>
        <w:gridCol w:w="3594"/>
        <w:gridCol w:w="1385"/>
      </w:tblGrid>
      <w:tr w:rsidR="002F47E7" w:rsidRPr="006A2B86" w:rsidTr="002F47E7">
        <w:trPr>
          <w:trHeight w:val="275"/>
        </w:trPr>
        <w:tc>
          <w:tcPr>
            <w:tcW w:w="1307" w:type="pct"/>
            <w:tcBorders>
              <w:right w:val="single" w:sz="6" w:space="0" w:color="000000"/>
            </w:tcBorders>
            <w:vAlign w:val="center"/>
          </w:tcPr>
          <w:p w:rsidR="002F47E7" w:rsidRPr="002F47E7" w:rsidRDefault="002F47E7" w:rsidP="000C299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252" w:type="pct"/>
            <w:tcBorders>
              <w:left w:val="single" w:sz="6" w:space="0" w:color="000000"/>
            </w:tcBorders>
            <w:vAlign w:val="center"/>
          </w:tcPr>
          <w:p w:rsidR="002F47E7" w:rsidRPr="002F47E7" w:rsidRDefault="002F47E7" w:rsidP="000C299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62" w:type="pct"/>
            <w:vAlign w:val="center"/>
          </w:tcPr>
          <w:p w:rsidR="002F47E7" w:rsidRPr="002F47E7" w:rsidRDefault="002F47E7" w:rsidP="000C299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679" w:type="pct"/>
            <w:vAlign w:val="center"/>
          </w:tcPr>
          <w:p w:rsidR="002F47E7" w:rsidRPr="002F47E7" w:rsidRDefault="002F47E7" w:rsidP="000C299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2F47E7" w:rsidRPr="006A2B86" w:rsidTr="002F47E7">
        <w:trPr>
          <w:trHeight w:val="275"/>
        </w:trPr>
        <w:tc>
          <w:tcPr>
            <w:tcW w:w="1307" w:type="pct"/>
            <w:tcBorders>
              <w:right w:val="single" w:sz="6" w:space="0" w:color="000000"/>
            </w:tcBorders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Atualização permanente do acervo bibliográfico.</w:t>
            </w:r>
          </w:p>
        </w:tc>
        <w:tc>
          <w:tcPr>
            <w:tcW w:w="1252" w:type="pct"/>
            <w:tcBorders>
              <w:left w:val="single" w:sz="6" w:space="0" w:color="000000"/>
            </w:tcBorders>
            <w:vAlign w:val="center"/>
          </w:tcPr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Atingir 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 xml:space="preserve">referencial máximo na Avaliação das Condições de </w:t>
            </w:r>
            <w:r>
              <w:rPr>
                <w:rFonts w:ascii="Arial" w:eastAsia="Arial" w:hAnsi="Arial" w:cs="Arial"/>
              </w:rPr>
              <w:t>o</w:t>
            </w:r>
            <w:r w:rsidRPr="006A2B86">
              <w:rPr>
                <w:rFonts w:ascii="Arial" w:eastAsia="Arial" w:hAnsi="Arial" w:cs="Arial"/>
              </w:rPr>
              <w:t>ferta no item Biblioteca</w:t>
            </w:r>
          </w:p>
        </w:tc>
        <w:tc>
          <w:tcPr>
            <w:tcW w:w="1762" w:type="pct"/>
            <w:vAlign w:val="center"/>
          </w:tcPr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Manutenção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8"/>
              </w:rPr>
              <w:t xml:space="preserve">da </w:t>
            </w:r>
            <w:r>
              <w:rPr>
                <w:rFonts w:ascii="Arial" w:eastAsia="Arial" w:hAnsi="Arial" w:cs="Arial"/>
              </w:rPr>
              <w:t xml:space="preserve">política </w:t>
            </w:r>
            <w:r w:rsidRPr="006A2B86">
              <w:rPr>
                <w:rFonts w:ascii="Arial" w:eastAsia="Arial" w:hAnsi="Arial" w:cs="Arial"/>
                <w:spacing w:val="-8"/>
              </w:rPr>
              <w:t xml:space="preserve">de </w:t>
            </w:r>
            <w:r w:rsidRPr="006A2B86">
              <w:rPr>
                <w:rFonts w:ascii="Arial" w:eastAsia="Arial" w:hAnsi="Arial" w:cs="Arial"/>
              </w:rPr>
              <w:t>atualização bibliográfica;</w:t>
            </w:r>
          </w:p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Aquisição de obras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necessárias par</w:t>
            </w:r>
            <w:r>
              <w:rPr>
                <w:rFonts w:ascii="Arial" w:eastAsia="Arial" w:hAnsi="Arial" w:cs="Arial"/>
              </w:rPr>
              <w:t xml:space="preserve">a </w:t>
            </w:r>
            <w:r w:rsidRPr="006A2B86">
              <w:rPr>
                <w:rFonts w:ascii="Arial" w:eastAsia="Arial" w:hAnsi="Arial" w:cs="Arial"/>
              </w:rPr>
              <w:t>atendimento às necessidades de cada curso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3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ser</w:t>
            </w:r>
            <w:r w:rsidRPr="006A2B86">
              <w:rPr>
                <w:rFonts w:ascii="Arial" w:eastAsia="Arial" w:hAnsi="Arial" w:cs="Arial"/>
                <w:spacing w:val="-4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implantado.</w:t>
            </w:r>
          </w:p>
        </w:tc>
        <w:tc>
          <w:tcPr>
            <w:tcW w:w="679" w:type="pct"/>
            <w:vAlign w:val="center"/>
          </w:tcPr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2019 – 2023</w:t>
            </w:r>
          </w:p>
        </w:tc>
      </w:tr>
      <w:tr w:rsidR="002F47E7" w:rsidRPr="006A2B86" w:rsidTr="002F47E7">
        <w:trPr>
          <w:trHeight w:val="275"/>
        </w:trPr>
        <w:tc>
          <w:tcPr>
            <w:tcW w:w="1307" w:type="pct"/>
            <w:tcBorders>
              <w:right w:val="single" w:sz="6" w:space="0" w:color="000000"/>
            </w:tcBorders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Manter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16"/>
              </w:rPr>
              <w:t xml:space="preserve">a </w:t>
            </w:r>
            <w:r w:rsidRPr="002F47E7">
              <w:rPr>
                <w:rFonts w:ascii="Arial" w:eastAsia="Arial" w:hAnsi="Arial" w:cs="Arial"/>
              </w:rPr>
              <w:t>Biblioteca atualizada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16"/>
              </w:rPr>
              <w:t xml:space="preserve">e </w:t>
            </w:r>
            <w:r w:rsidRPr="002F47E7">
              <w:rPr>
                <w:rFonts w:ascii="Arial" w:eastAsia="Arial" w:hAnsi="Arial" w:cs="Arial"/>
              </w:rPr>
              <w:t xml:space="preserve">em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condições </w:t>
            </w:r>
            <w:r>
              <w:rPr>
                <w:rFonts w:ascii="Arial" w:eastAsia="Arial" w:hAnsi="Arial" w:cs="Arial"/>
              </w:rPr>
              <w:t xml:space="preserve">de </w:t>
            </w:r>
            <w:r w:rsidRPr="002F47E7">
              <w:rPr>
                <w:rFonts w:ascii="Arial" w:eastAsia="Arial" w:hAnsi="Arial" w:cs="Arial"/>
                <w:spacing w:val="-4"/>
              </w:rPr>
              <w:t xml:space="preserve">atender </w:t>
            </w:r>
            <w:r w:rsidRPr="002F47E7">
              <w:rPr>
                <w:rFonts w:ascii="Arial" w:eastAsia="Arial" w:hAnsi="Arial" w:cs="Arial"/>
              </w:rPr>
              <w:t xml:space="preserve">aos cursos </w:t>
            </w:r>
            <w:r>
              <w:rPr>
                <w:rFonts w:ascii="Arial" w:eastAsia="Arial" w:hAnsi="Arial" w:cs="Arial"/>
                <w:spacing w:val="-9"/>
              </w:rPr>
              <w:t xml:space="preserve">da </w:t>
            </w:r>
            <w:r w:rsidRPr="002F47E7">
              <w:rPr>
                <w:rFonts w:ascii="Arial" w:eastAsia="Arial" w:hAnsi="Arial" w:cs="Arial"/>
              </w:rPr>
              <w:t>EDUVALE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15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adquirir acervo</w:t>
            </w:r>
            <w:r w:rsidRPr="002F47E7">
              <w:rPr>
                <w:rFonts w:ascii="Arial" w:eastAsia="Arial" w:hAnsi="Arial" w:cs="Arial"/>
                <w:spacing w:val="-18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online.</w:t>
            </w:r>
          </w:p>
        </w:tc>
        <w:tc>
          <w:tcPr>
            <w:tcW w:w="1252" w:type="pct"/>
            <w:tcBorders>
              <w:left w:val="single" w:sz="6" w:space="0" w:color="000000"/>
            </w:tcBorders>
            <w:vAlign w:val="center"/>
          </w:tcPr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Oferecer 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serviços </w:t>
            </w:r>
            <w:r w:rsidRPr="006A2B86">
              <w:rPr>
                <w:rFonts w:ascii="Arial" w:eastAsia="Arial" w:hAnsi="Arial" w:cs="Arial"/>
              </w:rPr>
              <w:t xml:space="preserve">de </w:t>
            </w:r>
            <w:r w:rsidRPr="006A2B86">
              <w:rPr>
                <w:rFonts w:ascii="Arial" w:eastAsia="Arial" w:hAnsi="Arial" w:cs="Arial"/>
                <w:spacing w:val="-3"/>
              </w:rPr>
              <w:t xml:space="preserve">qualidade </w:t>
            </w:r>
            <w:r w:rsidRPr="006A2B86"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10"/>
              </w:rPr>
              <w:t>os</w:t>
            </w:r>
          </w:p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>usuários.</w:t>
            </w:r>
          </w:p>
        </w:tc>
        <w:tc>
          <w:tcPr>
            <w:tcW w:w="1762" w:type="pct"/>
            <w:vAlign w:val="center"/>
          </w:tcPr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Horário </w:t>
            </w:r>
            <w:r w:rsidRPr="006A2B86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atendimento ininterrupto, incluindo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9"/>
              </w:rPr>
              <w:t xml:space="preserve">os </w:t>
            </w:r>
            <w:r w:rsidRPr="006A2B86">
              <w:rPr>
                <w:rFonts w:ascii="Arial" w:eastAsia="Arial" w:hAnsi="Arial" w:cs="Arial"/>
              </w:rPr>
              <w:t>sábados;</w:t>
            </w:r>
          </w:p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Disponibilização </w:t>
            </w:r>
            <w:r w:rsidRPr="006A2B86">
              <w:rPr>
                <w:rFonts w:ascii="Arial" w:eastAsia="Arial" w:hAnsi="Arial" w:cs="Arial"/>
                <w:spacing w:val="-6"/>
              </w:rPr>
              <w:t xml:space="preserve">do </w:t>
            </w:r>
            <w:r w:rsidRPr="006A2B86">
              <w:rPr>
                <w:rFonts w:ascii="Arial" w:eastAsia="Arial" w:hAnsi="Arial" w:cs="Arial"/>
              </w:rPr>
              <w:t>serviço</w:t>
            </w:r>
            <w:r w:rsidRPr="006A2B86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  <w:spacing w:val="-8"/>
              </w:rPr>
              <w:t>de</w:t>
            </w:r>
            <w:r>
              <w:rPr>
                <w:rFonts w:ascii="Arial" w:eastAsia="Arial" w:hAnsi="Arial" w:cs="Arial"/>
                <w:spacing w:val="-8"/>
              </w:rPr>
              <w:t xml:space="preserve"> a</w:t>
            </w:r>
            <w:r>
              <w:rPr>
                <w:rFonts w:ascii="Arial" w:eastAsia="Arial" w:hAnsi="Arial" w:cs="Arial"/>
              </w:rPr>
              <w:t xml:space="preserve">cesso </w:t>
            </w:r>
            <w:r w:rsidRPr="006A2B86">
              <w:rPr>
                <w:rFonts w:ascii="Arial" w:eastAsia="Arial" w:hAnsi="Arial" w:cs="Arial"/>
                <w:spacing w:val="-10"/>
              </w:rPr>
              <w:t xml:space="preserve">ao </w:t>
            </w:r>
            <w:r w:rsidRPr="006A2B86">
              <w:rPr>
                <w:rFonts w:ascii="Arial" w:eastAsia="Arial" w:hAnsi="Arial" w:cs="Arial"/>
              </w:rPr>
              <w:t>acervo,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garantindo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q</w:t>
            </w:r>
            <w:r w:rsidRPr="006A2B86">
              <w:rPr>
                <w:rFonts w:ascii="Arial" w:eastAsia="Arial" w:hAnsi="Arial" w:cs="Arial"/>
              </w:rPr>
              <w:t>ualidade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serviço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6A2B86">
              <w:rPr>
                <w:rFonts w:ascii="Arial" w:eastAsia="Arial" w:hAnsi="Arial" w:cs="Arial"/>
              </w:rPr>
              <w:t>consulta</w:t>
            </w:r>
            <w:r w:rsidRPr="006A2B86">
              <w:rPr>
                <w:rFonts w:ascii="Arial" w:eastAsia="Arial" w:hAnsi="Arial" w:cs="Arial"/>
              </w:rPr>
              <w:tab/>
            </w:r>
            <w:r w:rsidRPr="006A2B86">
              <w:rPr>
                <w:rFonts w:ascii="Arial" w:eastAsia="Arial" w:hAnsi="Arial" w:cs="Arial"/>
                <w:spacing w:val="-17"/>
              </w:rPr>
              <w:t xml:space="preserve">e </w:t>
            </w:r>
            <w:r w:rsidRPr="006A2B86">
              <w:rPr>
                <w:rFonts w:ascii="Arial" w:eastAsia="Arial" w:hAnsi="Arial" w:cs="Arial"/>
              </w:rPr>
              <w:t>empréstimo;</w:t>
            </w:r>
          </w:p>
        </w:tc>
        <w:tc>
          <w:tcPr>
            <w:tcW w:w="679" w:type="pct"/>
            <w:vAlign w:val="center"/>
          </w:tcPr>
          <w:p w:rsidR="002F47E7" w:rsidRPr="006A2B86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6A2B86">
              <w:rPr>
                <w:rFonts w:ascii="Arial" w:eastAsia="Arial" w:hAnsi="Arial" w:cs="Arial"/>
              </w:rPr>
              <w:t xml:space="preserve">2019 </w:t>
            </w:r>
            <w:r>
              <w:rPr>
                <w:rFonts w:ascii="Arial" w:eastAsia="Arial" w:hAnsi="Arial" w:cs="Arial"/>
              </w:rPr>
              <w:t>–</w:t>
            </w:r>
            <w:r w:rsidRPr="006A2B86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F47E7" w:rsidRPr="006A2B86" w:rsidTr="002F47E7">
        <w:trPr>
          <w:trHeight w:val="275"/>
        </w:trPr>
        <w:tc>
          <w:tcPr>
            <w:tcW w:w="1307" w:type="pct"/>
            <w:tcBorders>
              <w:right w:val="single" w:sz="6" w:space="0" w:color="000000"/>
            </w:tcBorders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Garantir o acesso à internet</w:t>
            </w:r>
          </w:p>
        </w:tc>
        <w:tc>
          <w:tcPr>
            <w:tcW w:w="1252" w:type="pct"/>
            <w:tcBorders>
              <w:left w:val="single" w:sz="6" w:space="0" w:color="000000"/>
            </w:tcBorders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Manutenção da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consulta </w:t>
            </w:r>
            <w:r w:rsidRPr="002F47E7">
              <w:rPr>
                <w:rFonts w:ascii="Arial" w:eastAsia="Arial" w:hAnsi="Arial" w:cs="Arial"/>
              </w:rPr>
              <w:t>bibliográfica on-line</w:t>
            </w:r>
          </w:p>
        </w:tc>
        <w:tc>
          <w:tcPr>
            <w:tcW w:w="1762" w:type="pct"/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Melhorias de segurança dos microcomputad ores para acesso a Internet e consulta ao acervo.</w:t>
            </w:r>
          </w:p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Implantação de um sistema de consulta informatizado.</w:t>
            </w:r>
          </w:p>
        </w:tc>
        <w:tc>
          <w:tcPr>
            <w:tcW w:w="679" w:type="pct"/>
            <w:vAlign w:val="center"/>
          </w:tcPr>
          <w:p w:rsidR="002F47E7" w:rsidRPr="002F47E7" w:rsidRDefault="002F47E7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2019 - 2023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p w:rsidR="002F47E7" w:rsidRDefault="002F47E7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Default="00CA679B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Instalações dos Laboratórios e Instalações</w:t>
      </w:r>
      <w:r w:rsidRPr="006A2B86">
        <w:rPr>
          <w:rFonts w:ascii="Arial" w:eastAsia="Times New Roman" w:hAnsi="Arial" w:cs="Arial"/>
          <w:b/>
          <w:color w:val="000000"/>
          <w:spacing w:val="1"/>
          <w:lang w:val="pt-BR" w:eastAsia="pt-BR"/>
        </w:rPr>
        <w:t xml:space="preserve"> </w:t>
      </w: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t>Especiais</w:t>
      </w:r>
    </w:p>
    <w:p w:rsidR="002F47E7" w:rsidRPr="006A2B86" w:rsidRDefault="002F47E7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A679B" w:rsidP="006A2B86">
      <w:pPr>
        <w:pStyle w:val="Corpodetexto"/>
        <w:rPr>
          <w:rFonts w:ascii="Arial" w:eastAsia="Arial" w:hAnsi="Arial" w:cs="Arial"/>
          <w:b/>
        </w:rPr>
      </w:pPr>
    </w:p>
    <w:tbl>
      <w:tblPr>
        <w:tblStyle w:val="TableNormal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607"/>
        <w:gridCol w:w="3574"/>
        <w:gridCol w:w="1385"/>
      </w:tblGrid>
      <w:tr w:rsidR="00CA679B" w:rsidRPr="006A2B86" w:rsidTr="002F47E7">
        <w:trPr>
          <w:trHeight w:val="275"/>
        </w:trPr>
        <w:tc>
          <w:tcPr>
            <w:tcW w:w="1291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1278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1752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AÇÕES</w:t>
            </w:r>
          </w:p>
        </w:tc>
        <w:tc>
          <w:tcPr>
            <w:tcW w:w="679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  <w:b/>
              </w:rPr>
            </w:pPr>
            <w:r w:rsidRPr="002F47E7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CA679B" w:rsidRPr="006A2B86" w:rsidTr="00CC528F">
        <w:trPr>
          <w:trHeight w:val="1601"/>
        </w:trPr>
        <w:tc>
          <w:tcPr>
            <w:tcW w:w="1291" w:type="pct"/>
            <w:vMerge w:val="restar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Manter a atualização tecnológica na EDUVALE</w:t>
            </w:r>
          </w:p>
        </w:tc>
        <w:tc>
          <w:tcPr>
            <w:tcW w:w="1278" w:type="pct"/>
            <w:vMerge w:val="restar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Manter atualizada a base laboratorial e de Oficinas existentes.</w:t>
            </w:r>
          </w:p>
        </w:tc>
        <w:tc>
          <w:tcPr>
            <w:tcW w:w="1752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Manutenção</w:t>
            </w:r>
            <w:r w:rsidRPr="002F47E7">
              <w:rPr>
                <w:rFonts w:ascii="Arial" w:eastAsia="Arial" w:hAnsi="Arial" w:cs="Arial"/>
              </w:rPr>
              <w:tab/>
            </w:r>
            <w:r w:rsidRPr="002F47E7">
              <w:rPr>
                <w:rFonts w:ascii="Arial" w:eastAsia="Arial" w:hAnsi="Arial" w:cs="Arial"/>
                <w:spacing w:val="-5"/>
              </w:rPr>
              <w:t xml:space="preserve">por </w:t>
            </w:r>
            <w:r w:rsidRPr="002F47E7">
              <w:rPr>
                <w:rFonts w:ascii="Arial" w:eastAsia="Arial" w:hAnsi="Arial" w:cs="Arial"/>
              </w:rPr>
              <w:t>meio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7"/>
              </w:rPr>
              <w:t xml:space="preserve">dos </w:t>
            </w:r>
            <w:r w:rsidRPr="002F47E7">
              <w:rPr>
                <w:rFonts w:ascii="Arial" w:eastAsia="Arial" w:hAnsi="Arial" w:cs="Arial"/>
              </w:rPr>
              <w:t>responsávei</w:t>
            </w:r>
            <w:r w:rsidR="002F47E7">
              <w:rPr>
                <w:rFonts w:ascii="Arial" w:eastAsia="Arial" w:hAnsi="Arial" w:cs="Arial"/>
              </w:rPr>
              <w:t>s pelos laboratórios, do plano</w:t>
            </w:r>
            <w:r w:rsidR="002F47E7">
              <w:rPr>
                <w:rFonts w:ascii="Arial" w:eastAsia="Arial" w:hAnsi="Arial" w:cs="Arial"/>
              </w:rPr>
              <w:tab/>
            </w:r>
            <w:r w:rsidRPr="002F47E7">
              <w:rPr>
                <w:rFonts w:ascii="Arial" w:eastAsia="Arial" w:hAnsi="Arial" w:cs="Arial"/>
                <w:spacing w:val="-9"/>
              </w:rPr>
              <w:t xml:space="preserve">de </w:t>
            </w:r>
            <w:r w:rsidRPr="002F47E7">
              <w:rPr>
                <w:rFonts w:ascii="Arial" w:eastAsia="Arial" w:hAnsi="Arial" w:cs="Arial"/>
              </w:rPr>
              <w:t>atualização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="002F47E7">
              <w:rPr>
                <w:rFonts w:ascii="Arial" w:eastAsia="Arial" w:hAnsi="Arial" w:cs="Arial"/>
                <w:spacing w:val="-16"/>
              </w:rPr>
              <w:t xml:space="preserve">e </w:t>
            </w:r>
            <w:r w:rsidRPr="002F47E7">
              <w:rPr>
                <w:rFonts w:ascii="Arial" w:eastAsia="Arial" w:hAnsi="Arial" w:cs="Arial"/>
              </w:rPr>
              <w:t>modernização anual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5"/>
              </w:rPr>
              <w:t xml:space="preserve">dos </w:t>
            </w:r>
            <w:r w:rsidRPr="002F47E7">
              <w:rPr>
                <w:rFonts w:ascii="Arial" w:eastAsia="Arial" w:hAnsi="Arial" w:cs="Arial"/>
              </w:rPr>
              <w:t>laboratórios.</w:t>
            </w:r>
          </w:p>
        </w:tc>
        <w:tc>
          <w:tcPr>
            <w:tcW w:w="679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2F47E7">
        <w:trPr>
          <w:trHeight w:val="976"/>
        </w:trPr>
        <w:tc>
          <w:tcPr>
            <w:tcW w:w="1291" w:type="pct"/>
            <w:vMerge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pct"/>
            <w:vMerge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52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Implantação de política para a aquisição e atualização de equipamentos.</w:t>
            </w:r>
          </w:p>
        </w:tc>
        <w:tc>
          <w:tcPr>
            <w:tcW w:w="679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2019 - 2023</w:t>
            </w:r>
          </w:p>
        </w:tc>
      </w:tr>
      <w:tr w:rsidR="00CA679B" w:rsidRPr="006A2B86" w:rsidTr="002F47E7">
        <w:trPr>
          <w:trHeight w:val="1723"/>
        </w:trPr>
        <w:tc>
          <w:tcPr>
            <w:tcW w:w="1291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Promover a aquisição de laboratórios</w:t>
            </w:r>
          </w:p>
        </w:tc>
        <w:tc>
          <w:tcPr>
            <w:tcW w:w="1278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Assegurar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que</w:t>
            </w:r>
            <w:r w:rsidR="002F47E7">
              <w:rPr>
                <w:rFonts w:ascii="Arial" w:eastAsia="Arial" w:hAnsi="Arial" w:cs="Arial"/>
              </w:rPr>
              <w:t xml:space="preserve"> todos </w:t>
            </w:r>
            <w:r w:rsidRPr="002F47E7">
              <w:rPr>
                <w:rFonts w:ascii="Arial" w:eastAsia="Arial" w:hAnsi="Arial" w:cs="Arial"/>
              </w:rPr>
              <w:t>os</w:t>
            </w:r>
          </w:p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cursos</w:t>
            </w:r>
            <w:r w:rsidRPr="002F47E7">
              <w:rPr>
                <w:rFonts w:ascii="Arial" w:eastAsia="Arial" w:hAnsi="Arial" w:cs="Arial"/>
              </w:rPr>
              <w:tab/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10"/>
              </w:rPr>
              <w:t xml:space="preserve">da </w:t>
            </w:r>
            <w:r w:rsidR="002F47E7">
              <w:rPr>
                <w:rFonts w:ascii="Arial" w:eastAsia="Arial" w:hAnsi="Arial" w:cs="Arial"/>
              </w:rPr>
              <w:t xml:space="preserve">instituição possuam </w:t>
            </w:r>
            <w:r w:rsidRPr="002F47E7">
              <w:rPr>
                <w:rFonts w:ascii="Arial" w:eastAsia="Arial" w:hAnsi="Arial" w:cs="Arial"/>
                <w:spacing w:val="-9"/>
              </w:rPr>
              <w:t>os</w:t>
            </w:r>
            <w:r w:rsidR="002F47E7">
              <w:rPr>
                <w:rFonts w:ascii="Arial" w:eastAsia="Arial" w:hAnsi="Arial" w:cs="Arial"/>
                <w:spacing w:val="-9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equipamentos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atualizados necessários ao seu</w:t>
            </w:r>
            <w:r w:rsidR="002F47E7">
              <w:rPr>
                <w:rFonts w:ascii="Arial" w:eastAsia="Arial" w:hAnsi="Arial" w:cs="Arial"/>
              </w:rPr>
              <w:t xml:space="preserve"> </w:t>
            </w:r>
            <w:r w:rsidRPr="002F47E7">
              <w:rPr>
                <w:rFonts w:ascii="Arial" w:eastAsia="Arial" w:hAnsi="Arial" w:cs="Arial"/>
                <w:spacing w:val="-6"/>
              </w:rPr>
              <w:t>bom</w:t>
            </w:r>
            <w:r w:rsidR="002F47E7">
              <w:rPr>
                <w:rFonts w:ascii="Arial" w:eastAsia="Arial" w:hAnsi="Arial" w:cs="Arial"/>
                <w:spacing w:val="-6"/>
              </w:rPr>
              <w:t xml:space="preserve"> </w:t>
            </w:r>
            <w:r w:rsidRPr="002F47E7">
              <w:rPr>
                <w:rFonts w:ascii="Arial" w:eastAsia="Arial" w:hAnsi="Arial" w:cs="Arial"/>
              </w:rPr>
              <w:t>funcionamento</w:t>
            </w:r>
          </w:p>
        </w:tc>
        <w:tc>
          <w:tcPr>
            <w:tcW w:w="1752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A</w:t>
            </w:r>
            <w:r w:rsidR="002F47E7">
              <w:rPr>
                <w:rFonts w:ascii="Arial" w:eastAsia="Arial" w:hAnsi="Arial" w:cs="Arial"/>
              </w:rPr>
              <w:t xml:space="preserve">quisição </w:t>
            </w:r>
            <w:r w:rsidRPr="002F47E7">
              <w:rPr>
                <w:rFonts w:ascii="Arial" w:eastAsia="Arial" w:hAnsi="Arial" w:cs="Arial"/>
                <w:spacing w:val="-8"/>
              </w:rPr>
              <w:t xml:space="preserve">de </w:t>
            </w:r>
            <w:r w:rsidRPr="002F47E7">
              <w:rPr>
                <w:rFonts w:ascii="Arial" w:eastAsia="Arial" w:hAnsi="Arial" w:cs="Arial"/>
              </w:rPr>
              <w:t xml:space="preserve">equipamentos de acordo </w:t>
            </w:r>
            <w:r w:rsidRPr="002F47E7">
              <w:rPr>
                <w:rFonts w:ascii="Arial" w:eastAsia="Arial" w:hAnsi="Arial" w:cs="Arial"/>
                <w:spacing w:val="-5"/>
              </w:rPr>
              <w:t xml:space="preserve">com </w:t>
            </w:r>
            <w:r w:rsidRPr="002F47E7">
              <w:rPr>
                <w:rFonts w:ascii="Arial" w:eastAsia="Arial" w:hAnsi="Arial" w:cs="Arial"/>
              </w:rPr>
              <w:t xml:space="preserve">a demanda </w:t>
            </w:r>
            <w:r w:rsidRPr="002F47E7">
              <w:rPr>
                <w:rFonts w:ascii="Arial" w:eastAsia="Arial" w:hAnsi="Arial" w:cs="Arial"/>
                <w:spacing w:val="-11"/>
              </w:rPr>
              <w:t xml:space="preserve">e </w:t>
            </w:r>
            <w:r w:rsidR="002F47E7">
              <w:rPr>
                <w:rFonts w:ascii="Arial" w:eastAsia="Arial" w:hAnsi="Arial" w:cs="Arial"/>
              </w:rPr>
              <w:t xml:space="preserve">necessidade dos </w:t>
            </w:r>
            <w:r w:rsidRPr="002F47E7">
              <w:rPr>
                <w:rFonts w:ascii="Arial" w:eastAsia="Arial" w:hAnsi="Arial" w:cs="Arial"/>
                <w:spacing w:val="-3"/>
              </w:rPr>
              <w:t xml:space="preserve">cursos </w:t>
            </w:r>
            <w:r w:rsidRPr="002F47E7">
              <w:rPr>
                <w:rFonts w:ascii="Arial" w:eastAsia="Arial" w:hAnsi="Arial" w:cs="Arial"/>
              </w:rPr>
              <w:t xml:space="preserve">existentes e </w:t>
            </w:r>
            <w:r w:rsidRPr="002F47E7">
              <w:rPr>
                <w:rFonts w:ascii="Arial" w:eastAsia="Arial" w:hAnsi="Arial" w:cs="Arial"/>
                <w:spacing w:val="-12"/>
              </w:rPr>
              <w:t xml:space="preserve">a </w:t>
            </w:r>
            <w:r w:rsidRPr="002F47E7">
              <w:rPr>
                <w:rFonts w:ascii="Arial" w:eastAsia="Arial" w:hAnsi="Arial" w:cs="Arial"/>
              </w:rPr>
              <w:t>serem implantados.</w:t>
            </w:r>
          </w:p>
        </w:tc>
        <w:tc>
          <w:tcPr>
            <w:tcW w:w="679" w:type="pct"/>
            <w:vAlign w:val="center"/>
          </w:tcPr>
          <w:p w:rsidR="00CA679B" w:rsidRPr="002F47E7" w:rsidRDefault="00CA679B" w:rsidP="002F47E7">
            <w:pPr>
              <w:pStyle w:val="Corpodetexto"/>
              <w:jc w:val="center"/>
              <w:rPr>
                <w:rFonts w:ascii="Arial" w:eastAsia="Arial" w:hAnsi="Arial" w:cs="Arial"/>
              </w:rPr>
            </w:pPr>
            <w:r w:rsidRPr="002F47E7">
              <w:rPr>
                <w:rFonts w:ascii="Arial" w:eastAsia="Arial" w:hAnsi="Arial" w:cs="Arial"/>
              </w:rPr>
              <w:t>2019 - 2023</w:t>
            </w:r>
          </w:p>
        </w:tc>
      </w:tr>
    </w:tbl>
    <w:p w:rsidR="0025585F" w:rsidRPr="006A2B86" w:rsidRDefault="0025585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25585F" w:rsidRPr="006A2B86" w:rsidRDefault="0025585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C528F" w:rsidRDefault="00CC528F" w:rsidP="006A2B86">
      <w:pPr>
        <w:pStyle w:val="Corpodetexto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14" w:name="_Toc129361097"/>
    </w:p>
    <w:p w:rsidR="00CC528F" w:rsidRDefault="00CC528F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color w:val="000000"/>
          <w:lang w:val="pt-BR" w:eastAsia="pt-BR"/>
        </w:rPr>
        <w:br w:type="page"/>
      </w:r>
    </w:p>
    <w:p w:rsidR="00CA679B" w:rsidRPr="006A2B86" w:rsidRDefault="00CA679B" w:rsidP="00CC528F">
      <w:pPr>
        <w:pStyle w:val="Corpodetexto"/>
        <w:spacing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 w:rsidRPr="006A2B86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>CONCEITOS OBTIDOS PELA FACULDADE EDUVALE NAS AVALIAÇÕES EXTERNAS INSTITUCIONAIS E DE CURSO.</w:t>
      </w:r>
      <w:bookmarkEnd w:id="14"/>
    </w:p>
    <w:p w:rsidR="00CA679B" w:rsidRPr="006A2B86" w:rsidRDefault="00CA679B" w:rsidP="00CC528F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6A2B86" w:rsidRDefault="00CC528F" w:rsidP="00CC528F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Conceito do curso (CC)</w:t>
      </w:r>
      <w:r w:rsidR="00CA679B" w:rsidRPr="006A2B86">
        <w:rPr>
          <w:rFonts w:ascii="Arial" w:eastAsia="Times New Roman" w:hAnsi="Arial" w:cs="Arial"/>
          <w:color w:val="000000"/>
          <w:lang w:val="pt-BR" w:eastAsia="pt-BR"/>
        </w:rPr>
        <w:t>, c</w:t>
      </w:r>
      <w:r>
        <w:rPr>
          <w:rFonts w:ascii="Arial" w:eastAsia="Times New Roman" w:hAnsi="Arial" w:cs="Arial"/>
          <w:color w:val="000000"/>
          <w:lang w:val="pt-BR" w:eastAsia="pt-BR"/>
        </w:rPr>
        <w:t>onceito preliminar do CPC (CPC)</w:t>
      </w:r>
      <w:r w:rsidR="00CA679B" w:rsidRPr="006A2B86">
        <w:rPr>
          <w:rFonts w:ascii="Arial" w:eastAsia="Times New Roman" w:hAnsi="Arial" w:cs="Arial"/>
          <w:color w:val="000000"/>
          <w:lang w:val="pt-BR" w:eastAsia="pt-BR"/>
        </w:rPr>
        <w:t xml:space="preserve">, conceito </w:t>
      </w:r>
      <w:r w:rsidRPr="006A2B86">
        <w:rPr>
          <w:rFonts w:ascii="Arial" w:eastAsia="Times New Roman" w:hAnsi="Arial" w:cs="Arial"/>
          <w:color w:val="000000"/>
          <w:lang w:val="pt-BR" w:eastAsia="pt-BR"/>
        </w:rPr>
        <w:t>ENADE</w:t>
      </w:r>
      <w:r w:rsidR="00CA679B" w:rsidRPr="006A2B86">
        <w:rPr>
          <w:rFonts w:ascii="Arial" w:eastAsia="Times New Roman" w:hAnsi="Arial" w:cs="Arial"/>
          <w:color w:val="000000"/>
          <w:lang w:val="pt-BR" w:eastAsia="pt-BR"/>
        </w:rPr>
        <w:t xml:space="preserve">, índice geral de cursos (IGC) avaliados e o conceito Institucional (CI).  </w:t>
      </w:r>
    </w:p>
    <w:p w:rsidR="0025585F" w:rsidRPr="006A2B86" w:rsidRDefault="0025585F" w:rsidP="00CC528F">
      <w:pPr>
        <w:pStyle w:val="Corpodetexto"/>
        <w:spacing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6A2B86" w:rsidRDefault="00CA679B" w:rsidP="00CC528F">
      <w:pPr>
        <w:pStyle w:val="Corpodetexto"/>
        <w:spacing w:line="360" w:lineRule="auto"/>
        <w:jc w:val="both"/>
        <w:rPr>
          <w:rFonts w:ascii="Arial" w:eastAsia="Calibri" w:hAnsi="Arial" w:cs="Arial"/>
          <w:b/>
          <w:lang w:val="pt-BR"/>
        </w:rPr>
      </w:pPr>
      <w:r w:rsidRPr="006A2B86">
        <w:rPr>
          <w:rFonts w:ascii="Arial" w:eastAsia="Calibri" w:hAnsi="Arial" w:cs="Arial"/>
          <w:b/>
          <w:lang w:val="pt-BR"/>
        </w:rPr>
        <w:t>Conceito das Avaliações Externas da Faculdade EDUVALE</w:t>
      </w:r>
    </w:p>
    <w:p w:rsidR="00CA679B" w:rsidRPr="006A2B86" w:rsidRDefault="00CA679B" w:rsidP="006A2B86">
      <w:pPr>
        <w:pStyle w:val="Corpodetexto"/>
        <w:rPr>
          <w:rFonts w:ascii="Arial" w:eastAsia="Calibri" w:hAnsi="Arial" w:cs="Arial"/>
          <w:color w:val="FF000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402"/>
        <w:gridCol w:w="398"/>
        <w:gridCol w:w="404"/>
        <w:gridCol w:w="402"/>
        <w:gridCol w:w="1334"/>
        <w:gridCol w:w="1518"/>
      </w:tblGrid>
      <w:tr w:rsidR="00CA679B" w:rsidRPr="00CC528F" w:rsidTr="00CC528F">
        <w:tc>
          <w:tcPr>
            <w:tcW w:w="2815" w:type="pct"/>
            <w:vMerge w:val="restar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Cursos Ofertados e Portarias</w:t>
            </w:r>
          </w:p>
        </w:tc>
        <w:tc>
          <w:tcPr>
            <w:tcW w:w="2185" w:type="pct"/>
            <w:gridSpan w:val="6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Dados em </w:t>
            </w:r>
            <w:r w:rsid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segundo semestre de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2021</w:t>
            </w:r>
          </w:p>
        </w:tc>
      </w:tr>
      <w:tr w:rsidR="00CA679B" w:rsidRPr="00CC528F" w:rsidTr="00CC528F">
        <w:tc>
          <w:tcPr>
            <w:tcW w:w="2815" w:type="pct"/>
            <w:vMerge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185" w:type="pct"/>
            <w:gridSpan w:val="6"/>
            <w:vAlign w:val="center"/>
          </w:tcPr>
          <w:p w:rsidR="00CA679B" w:rsidRPr="00CC528F" w:rsidRDefault="00CC528F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IGC</w:t>
            </w:r>
            <w:r w:rsidR="00CA679B"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: 3</w:t>
            </w:r>
          </w:p>
        </w:tc>
      </w:tr>
      <w:tr w:rsidR="00CC528F" w:rsidRPr="00CC528F" w:rsidTr="00CC528F">
        <w:trPr>
          <w:cantSplit/>
          <w:trHeight w:val="1134"/>
        </w:trPr>
        <w:tc>
          <w:tcPr>
            <w:tcW w:w="2815" w:type="pct"/>
            <w:vMerge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CA679B" w:rsidRPr="00CC528F" w:rsidRDefault="00CA679B" w:rsidP="00CC528F">
            <w:pPr>
              <w:pStyle w:val="Corpodetexto"/>
              <w:ind w:left="113" w:right="113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ENADE</w:t>
            </w:r>
          </w:p>
        </w:tc>
        <w:tc>
          <w:tcPr>
            <w:tcW w:w="195" w:type="pct"/>
            <w:textDirection w:val="btLr"/>
            <w:vAlign w:val="center"/>
          </w:tcPr>
          <w:p w:rsidR="00CA679B" w:rsidRPr="00CC528F" w:rsidRDefault="00CA679B" w:rsidP="00CC528F">
            <w:pPr>
              <w:pStyle w:val="Corpodetexto"/>
              <w:ind w:left="113" w:right="113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CPC</w:t>
            </w:r>
          </w:p>
        </w:tc>
        <w:tc>
          <w:tcPr>
            <w:tcW w:w="198" w:type="pct"/>
            <w:textDirection w:val="btLr"/>
            <w:vAlign w:val="center"/>
          </w:tcPr>
          <w:p w:rsidR="00CA679B" w:rsidRPr="00CC528F" w:rsidRDefault="00CA679B" w:rsidP="00CC528F">
            <w:pPr>
              <w:pStyle w:val="Corpodetexto"/>
              <w:ind w:left="113" w:right="113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CC</w:t>
            </w:r>
          </w:p>
        </w:tc>
        <w:tc>
          <w:tcPr>
            <w:tcW w:w="197" w:type="pct"/>
            <w:textDirection w:val="btLr"/>
            <w:vAlign w:val="center"/>
          </w:tcPr>
          <w:p w:rsidR="00CA679B" w:rsidRPr="00CC528F" w:rsidRDefault="00CA679B" w:rsidP="00CC528F">
            <w:pPr>
              <w:pStyle w:val="Corpodetexto"/>
              <w:ind w:left="113" w:right="113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IDD</w:t>
            </w:r>
          </w:p>
        </w:tc>
        <w:tc>
          <w:tcPr>
            <w:tcW w:w="654" w:type="pct"/>
            <w:vAlign w:val="center"/>
          </w:tcPr>
          <w:p w:rsidR="00CA679B" w:rsidRPr="00CC528F" w:rsidRDefault="00CC528F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Quantidade de vagas </w:t>
            </w:r>
            <w:r w:rsidR="00CA679B"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autorizadas</w:t>
            </w:r>
          </w:p>
        </w:tc>
        <w:tc>
          <w:tcPr>
            <w:tcW w:w="745" w:type="pct"/>
            <w:vAlign w:val="center"/>
          </w:tcPr>
          <w:p w:rsidR="00CA679B" w:rsidRPr="00CC528F" w:rsidRDefault="00CC528F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Total de </w:t>
            </w:r>
            <w:r w:rsidR="00CA679B"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alunos</w:t>
            </w:r>
            <w:r w:rsidR="00CA679B" w:rsidRPr="00CC528F">
              <w:rPr>
                <w:rFonts w:ascii="Arial" w:eastAsia="Times New Roman" w:hAnsi="Arial" w:cs="Arial"/>
                <w:spacing w:val="-64"/>
                <w:sz w:val="22"/>
                <w:szCs w:val="22"/>
                <w:lang w:val="pt-BR" w:eastAsia="pt-BR"/>
              </w:rPr>
              <w:t xml:space="preserve"> </w:t>
            </w:r>
            <w:r w:rsidR="00CA679B"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matriculados</w:t>
            </w:r>
            <w:r w:rsidR="00CA679B" w:rsidRPr="00CC528F">
              <w:rPr>
                <w:rFonts w:ascii="Arial" w:eastAsia="Times New Roman" w:hAnsi="Arial" w:cs="Arial"/>
                <w:spacing w:val="1"/>
                <w:sz w:val="22"/>
                <w:szCs w:val="22"/>
                <w:lang w:val="pt-BR" w:eastAsia="pt-BR"/>
              </w:rPr>
              <w:t xml:space="preserve"> </w:t>
            </w:r>
            <w:r w:rsidR="00CA679B"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no</w:t>
            </w:r>
            <w:r w:rsidR="00CA679B" w:rsidRPr="00CC528F">
              <w:rPr>
                <w:rFonts w:ascii="Arial" w:eastAsia="Times New Roman" w:hAnsi="Arial" w:cs="Arial"/>
                <w:spacing w:val="-1"/>
                <w:sz w:val="22"/>
                <w:szCs w:val="22"/>
                <w:lang w:val="pt-BR" w:eastAsia="pt-BR"/>
              </w:rPr>
              <w:t xml:space="preserve"> </w:t>
            </w:r>
            <w:r w:rsidR="00CA679B"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ano DE 2021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Ciências Contábeis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- 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Autorização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– Decreto nº 97.679 de 20/04/1989 – D.O.U de 21/04/1989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- 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– Portaria nº 480 de 27/03/1997 – </w:t>
            </w:r>
            <w:proofErr w:type="gramStart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D.O.U  31</w:t>
            </w:r>
            <w:proofErr w:type="gramEnd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/03/1997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- 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Renovação de Reconhecimento –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Portaria nº 307 de 31/01/2002 – </w:t>
            </w:r>
            <w:proofErr w:type="gramStart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D.O.U  04</w:t>
            </w:r>
            <w:proofErr w:type="gramEnd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/02/2002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- 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Renovação de Reconhecimento –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Portaria </w:t>
            </w:r>
            <w:r w:rsid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nº 4.098 de 30/11/2005 – D.O.U 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01/12/2005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Renovação de Reconhecimento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703 de 18/12/2013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Renovação de Reconhecimento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268 de 03/04/2017 D.O.U de 04/04/2017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Renovação de Reconhecimento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206 de 25/06/2020 D.O.U de 07/07/2020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80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114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Administração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Autorização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– Portaria nº 1.163/1999 de 28/07/1999 – D.O.U 30/07/1999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481 de 16/08/2006 D.O.U 17/08/2006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Renovação de Reconhecimento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475 de 22/11/2011 D.O.U de 24/11/2011 pg.64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Renovação de Reconhecimento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703 de 18/12/2013 D.O.U de 19/12/2013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Renovação de Reconhecimento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268 de 03/04/2017 D.O.U de 04/04/2017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Renovação de Reconhecimento -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nº 206 de 25/06/2020 D.O.U de 07/07/2020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24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Pedagogia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Autorização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– Portaria nº 287 de 03/03/2000- D.O.U – 09/03/2000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– Portaria nº 4.198 de 06/12/2005 – D.O.U – 07/12/2005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lastRenderedPageBreak/>
              <w:t>Renovação de Reconhecimento –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-  nº 111 de 26/06/2012 D.O.U de 28/06/2012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Renovação de Reconhecimento –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 -  nº 1092 de 24/12/2015 D.O.U de 30/12/2015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Renovação de Reconhecimento –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PORTARIA</w:t>
            </w:r>
            <w:r w:rsidRPr="00CC528F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proofErr w:type="gramStart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SERES  nº</w:t>
            </w:r>
            <w:proofErr w:type="gramEnd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916 de  27/12/2018 – D.O.U.  </w:t>
            </w:r>
            <w:proofErr w:type="gramStart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de</w:t>
            </w:r>
            <w:proofErr w:type="gramEnd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28/12/2018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lastRenderedPageBreak/>
              <w:t>4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16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Sistemas de Informação Autorização –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Portaria Nº 467 de 27/06/2008 – D.O.U 30/08/2008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Reconhecimento: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Portaria nº 425, de 28/07/2014 -  </w:t>
            </w:r>
            <w:proofErr w:type="gramStart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D.O.U  31</w:t>
            </w:r>
            <w:proofErr w:type="gramEnd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/07/2014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Renovação de Reconhecimento -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PORTARIA N° 278 DE 20 de abril de 2018. – D.O.U 23/04/2018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0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Agronomia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Autorização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– Portaria 338 de 29/05/2014 – D.O.U 30/05/2014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– Processo no </w:t>
            </w:r>
            <w:proofErr w:type="spellStart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e-mec</w:t>
            </w:r>
            <w:proofErr w:type="spellEnd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- aguardando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157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Educação Física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-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Portaria nº 362, de 02 de julho de 2014 – D.O.U 03/07/</w:t>
            </w:r>
            <w:proofErr w:type="gramStart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2014  PG</w:t>
            </w:r>
            <w:proofErr w:type="gramEnd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 125 E 126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– Processo no </w:t>
            </w:r>
            <w:proofErr w:type="spellStart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e-mec</w:t>
            </w:r>
            <w:proofErr w:type="spellEnd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- aguardando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03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43</w:t>
            </w:r>
          </w:p>
        </w:tc>
      </w:tr>
      <w:tr w:rsidR="00CC528F" w:rsidRPr="00CC528F" w:rsidTr="00CC528F">
        <w:trPr>
          <w:trHeight w:val="274"/>
        </w:trPr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Engenharia Florestal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-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Portaria nº 264, de 27 de março de 2015 – D.O.U 30/03/2015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– Processo no </w:t>
            </w:r>
            <w:proofErr w:type="spellStart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e-mec</w:t>
            </w:r>
            <w:proofErr w:type="spellEnd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- aguardando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80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0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Engenharia Civil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-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Portaria nº 704, de 04 de outubro de 2015 – D.O.U 05/10/2015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– Processo no </w:t>
            </w:r>
            <w:proofErr w:type="spellStart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e-mec</w:t>
            </w:r>
            <w:proofErr w:type="spellEnd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- aguardando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70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95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Zootecnia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-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Portaria nº 564, de 27 de setembro de 2016 – D.O.U 28/09/2016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Reconhecimento – Processo no </w:t>
            </w:r>
            <w:proofErr w:type="spellStart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e-mec</w:t>
            </w:r>
            <w:proofErr w:type="spellEnd"/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 xml:space="preserve"> - aguardando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49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Enfermagem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–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Portaria nº 994, de 19 de setembro </w:t>
            </w:r>
            <w:proofErr w:type="gramStart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de  2017</w:t>
            </w:r>
            <w:proofErr w:type="gramEnd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-D.O.U 20/09/2017  </w:t>
            </w:r>
            <w:proofErr w:type="spellStart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pg</w:t>
            </w:r>
            <w:proofErr w:type="spellEnd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 08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04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93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Psicologia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– </w:t>
            </w: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Portaria N° 527, DE 26 de julho de 2018- </w:t>
            </w:r>
            <w:proofErr w:type="gramStart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D.O.U  31</w:t>
            </w:r>
            <w:proofErr w:type="gramEnd"/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/07/2018 pg. 36 e 37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03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96</w:t>
            </w:r>
          </w:p>
        </w:tc>
      </w:tr>
      <w:tr w:rsidR="00CC528F" w:rsidRPr="00CC528F" w:rsidTr="00CC528F">
        <w:tc>
          <w:tcPr>
            <w:tcW w:w="281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Direito</w:t>
            </w:r>
          </w:p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 xml:space="preserve">Autorização - </w:t>
            </w:r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Portaria N° 662, DE 28 de setembro de 2018.- </w:t>
            </w:r>
            <w:proofErr w:type="gramStart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D.O.U  28</w:t>
            </w:r>
            <w:proofErr w:type="gramEnd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/09/2018 </w:t>
            </w:r>
            <w:proofErr w:type="spellStart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>pg</w:t>
            </w:r>
            <w:proofErr w:type="spellEnd"/>
            <w:r w:rsidRPr="00CC528F">
              <w:rPr>
                <w:rFonts w:ascii="Arial" w:eastAsia="Times New Roman" w:hAnsi="Arial" w:cs="Arial"/>
                <w:bCs/>
                <w:sz w:val="22"/>
                <w:szCs w:val="22"/>
                <w:lang w:val="pt-BR" w:eastAsia="pt-BR"/>
              </w:rPr>
              <w:t xml:space="preserve"> 24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8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197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04</w:t>
            </w:r>
          </w:p>
        </w:tc>
        <w:tc>
          <w:tcPr>
            <w:tcW w:w="654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100</w:t>
            </w:r>
          </w:p>
        </w:tc>
        <w:tc>
          <w:tcPr>
            <w:tcW w:w="745" w:type="pct"/>
            <w:vAlign w:val="center"/>
          </w:tcPr>
          <w:p w:rsidR="00CA679B" w:rsidRPr="00CC528F" w:rsidRDefault="00CA679B" w:rsidP="00CC528F">
            <w:pPr>
              <w:pStyle w:val="Corpodetex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CC52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 w:eastAsia="pt-BR"/>
              </w:rPr>
              <w:t>168</w:t>
            </w:r>
          </w:p>
        </w:tc>
      </w:tr>
    </w:tbl>
    <w:p w:rsidR="00CA679B" w:rsidRPr="006A2B86" w:rsidRDefault="00CA679B" w:rsidP="006A2B86">
      <w:pPr>
        <w:pStyle w:val="Corpodetexto"/>
        <w:rPr>
          <w:rFonts w:ascii="Arial" w:eastAsia="Calibri" w:hAnsi="Arial" w:cs="Arial"/>
          <w:color w:val="FF0000"/>
          <w:lang w:val="pt-BR"/>
        </w:rPr>
      </w:pPr>
    </w:p>
    <w:p w:rsidR="00CA679B" w:rsidRPr="006A2B86" w:rsidRDefault="00CA679B" w:rsidP="006A2B86">
      <w:pPr>
        <w:pStyle w:val="Corpodetexto"/>
        <w:rPr>
          <w:rFonts w:ascii="Arial" w:eastAsia="Times New Roman" w:hAnsi="Arial" w:cs="Arial"/>
          <w:color w:val="000000"/>
          <w:lang w:val="pt-BR" w:eastAsia="pt-BR"/>
        </w:rPr>
      </w:pPr>
    </w:p>
    <w:p w:rsidR="00CC528F" w:rsidRDefault="00CC528F" w:rsidP="00CC528F">
      <w:pPr>
        <w:pStyle w:val="Corpodetexto"/>
        <w:spacing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15" w:name="_Toc129361098"/>
    </w:p>
    <w:p w:rsidR="00CC528F" w:rsidRDefault="00CC528F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color w:val="000000"/>
          <w:lang w:val="pt-BR" w:eastAsia="pt-BR"/>
        </w:rPr>
        <w:br w:type="page"/>
      </w:r>
    </w:p>
    <w:p w:rsidR="00CA679B" w:rsidRPr="00CC528F" w:rsidRDefault="00CA679B" w:rsidP="00CC528F">
      <w:pPr>
        <w:pStyle w:val="Corpodetexto"/>
        <w:spacing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>PROJETOS E PROCESSOS DE AUTOAVALIAÇÃO</w:t>
      </w:r>
      <w:bookmarkEnd w:id="15"/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</w:p>
    <w:p w:rsidR="00CA679B" w:rsidRPr="00CC528F" w:rsidRDefault="00CA679B" w:rsidP="00CC528F">
      <w:pPr>
        <w:pStyle w:val="Corpodetexto"/>
        <w:spacing w:line="360" w:lineRule="auto"/>
        <w:jc w:val="both"/>
        <w:rPr>
          <w:rFonts w:ascii="Arial" w:eastAsia="Times New Roman" w:hAnsi="Arial" w:cs="Arial"/>
          <w:color w:val="000000"/>
          <w:highlight w:val="yellow"/>
          <w:lang w:val="pt-BR" w:eastAsia="pt-BR"/>
        </w:rPr>
      </w:pPr>
    </w:p>
    <w:p w:rsidR="00CA679B" w:rsidRPr="00CC528F" w:rsidRDefault="00CA679B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O percurso histórico de autoavaliações na IES iniciou no ano de 2006 e vem se desenvolvendo ao longo desse tempo. O trabalho desenvolvido pela Comissão </w:t>
      </w:r>
      <w:r w:rsidR="003B4DF8">
        <w:rPr>
          <w:rFonts w:ascii="Arial" w:eastAsia="Times New Roman" w:hAnsi="Arial" w:cs="Arial"/>
          <w:color w:val="000000"/>
          <w:lang w:val="pt-BR" w:eastAsia="pt-BR"/>
        </w:rPr>
        <w:t xml:space="preserve">Própria de Avaliação na EDUVALE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demonstrou amplo amadurecimento no contexto institucional e envolveu, em sua amplitude, a transmutação para dentro do fazer institucional da análise contínua do processo e da preocupação constante em sensibilizar a comunidade acadêmica para o cumprimento da avaliação enquanto fator imprescindível para nortear os futuros avanços.    Nesse sentido, o feedback, que ofereceu a cada membro e setor da instituição o conhecimento de seu desempenho, ajudando-o a criar mudanças e estimulando-o ao aperfeiçoamento profissional e a formação ao longo da vida, também trouxe subsídios para a tomada de decisões no decorrer, inclusive na Gestão Superior e na Mantenedora. Vale ressaltar que as decisões aconteceram como resultado da troca contínua de informações entre CPA, avaliadores externos e gestores para correção dos percursos com vistas à melhoria da formação profissional e a consequente elevação da qualidade do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tab/>
        <w:t>Ensino.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No ano de 2022, assim como em anos anteriores, a CPA utilizou os meios digitais para realizar a pesquisa institucional, manteve-se a relação de relatórios por cursos e ampliou a disponibilidade de relatórios por Núcleos. A partir da nova formatação dos relatórios a CPA começou a mudar o planejamento avaliativo, inserindo no modelo anterior entrevistas em reuniões com representantes de turma e com alunos a fim de perceber o trabalho da própria CPA como instrumento de medida para compor a autoavaliação na sua complexidade. Dessa </w:t>
      </w:r>
      <w:proofErr w:type="gramStart"/>
      <w:r w:rsidRPr="00CC528F">
        <w:rPr>
          <w:rFonts w:ascii="Arial" w:eastAsia="Times New Roman" w:hAnsi="Arial" w:cs="Arial"/>
          <w:color w:val="000000"/>
          <w:lang w:val="pt-BR" w:eastAsia="pt-BR"/>
        </w:rPr>
        <w:t>avaliação</w:t>
      </w:r>
      <w:proofErr w:type="gramEnd"/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 fizeram parte: os questionários aplicados, com cunho estatístico, os relatórios de visita in loco dos avaliadores do Ministério da Educação, as entrevistas abertas e coletivas com os representantes de turmas e com os coordenadores de cursos, além da pesquisa nos relatórios de gestão nos núcleos de apoio da Faculdade.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 atividade, inicialmente de caráter político e técnico, cresceu ao longo do triênio e no início do novo ciclo de avaliação (2021-2023) na reconstrução anual dos processos, discutidos e aprimorados, a tal ponto que hoje são parte de um fazer educativo e pedagógico, de aprendizado mútuo que resguarda a autoavaliação de forma ética e comprometida com as competências, habilidades e atitudes de todos integrantes da CPA e da força de trabalho da Instituição em geral e dela, Instituição, para com a sociedade. </w:t>
      </w:r>
    </w:p>
    <w:p w:rsidR="00CC528F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lastRenderedPageBreak/>
        <w:t xml:space="preserve"> O movimento de sensibilização e adesão da comunidade acadêmica ao processo de avaliação permanece como processo de construção coletiva, temos ciência de que é extremamente importante para o sucesso da qualidade do ensino e da instituição como um todo. É perceptível já no início do triênio (2021-2023), que a aproximação começa a melhorar e percebemos frutos da tomada de consciência de que o papel da avaliação como processo de melhorias contínuas não comporta ameaças ou punições, mas que visa a promover a reflexão sobre as limitações, possibilidades e diferentes ações desenvolvidas com vistas ao aperfeiçoamento do proce</w:t>
      </w:r>
      <w:r w:rsidR="00CC528F">
        <w:rPr>
          <w:rFonts w:ascii="Arial" w:eastAsia="Times New Roman" w:hAnsi="Arial" w:cs="Arial"/>
          <w:color w:val="000000"/>
          <w:lang w:val="pt-BR" w:eastAsia="pt-BR"/>
        </w:rPr>
        <w:t xml:space="preserve">sso educacional, como um todo. </w:t>
      </w:r>
    </w:p>
    <w:p w:rsid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Desse modo o processo de autoavaliação institucional oferece o subsídio para a tomada de decisões além de fundamentar a melhoria da organização curricular dos cursos, o funcionamento dos processos acadêmicos, a estrutura física e material, o quadro de pessoal, o sistema normativo e o processo de mudança organizacional na busca da excelência dos serviços educacionais que se produz em todas as áreas da EDUVALE. 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Ao longo do tempo, o processo de autoavaliação prevaleceu pressupondo o diálogo permanente entre a CPA e os diferentes segmentos da Instituição, discussões e aplicação de instrumentos quantitativos e qualitativos. Quanto ao desenho do estudo, a pesquisa é considerada exploratória porque objetiva uma aproximação com a realidade da Instituição; colaborativa, porque todos os segmentos participam do processo; documental, porque analisa os relatórios de avaliações internas e externas anteriores, e, também, explicativa, visando esclarecer quais fatores contribuem, de alguma forma, para a ocorrência de determinado fenômeno. A principal característica da avaliação, no entanto, é a ação-reflexão-ação, porque gera transformações e mudanças nos aspectos que não são bem avaliados no processo. </w:t>
      </w:r>
    </w:p>
    <w:p w:rsidR="00CA679B" w:rsidRPr="00CC528F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16" w:name="_Toc129361099"/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>DIVULGAÇÃO E ANÁLISE DOS RESULTADOS DE AUTOAVALIAÇÃO</w:t>
      </w:r>
      <w:bookmarkEnd w:id="16"/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</w:p>
    <w:p w:rsidR="00CC528F" w:rsidRDefault="00CC528F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Desde o início de suas atividades a Faculdade Eduvale se preocupou com a avaliação constante de todos os procedimentos adotados em seus setores administrativos, acadêmicos, pedagógicos e de relacionamento com a sociedade civil, em busca disto, desde quando foi institucionalizada a CPA - Comissão Própria de Avaliação, prevista na Lei n.º 10.861/2004, com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lastRenderedPageBreak/>
        <w:t>o intuito de fomentar a autoavaliação institucional utilizando como principal referencial o PDI - Plano de Desenvolvimento Institucional. Esta comissão é composta por representantes dos mais diversos setores da comunidade acadêmica incluindo a sociedade civil, ficando vedada à existência de maioria absoluta por parte de qualquer um dos segmentos representados, em busca de maior representatividade entre os setores e maior fidedignidade dos resultados. Desde então a CPA sistematiza os processo</w:t>
      </w:r>
      <w:r w:rsidR="00CC528F">
        <w:rPr>
          <w:rFonts w:ascii="Arial" w:eastAsia="Times New Roman" w:hAnsi="Arial" w:cs="Arial"/>
          <w:color w:val="000000"/>
          <w:lang w:val="pt-BR" w:eastAsia="pt-BR"/>
        </w:rPr>
        <w:t>s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 de sensibilização, preenchimento dos questionários, tabulação/organização dos dados e divulgação dos resultados à comunidade acadêmica, dados estes gerados através dos questionamentos realizados aos discentes, docentes e técnicos administrativos. 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Atualmente, além dos cursos supracitados a Faculdade Eduvale, atendendo o que fora inseridos no planejamento da IES, para futura solicitação de autorização, está em andamento a abertura de dois novos cursos: Fisioterapia e Medicina Veterinária. Para acompanhar o desenvolvimento dos cursos ofertados pela IES, a mesma participa de efetivamente de todos os processos que envolvem o ENADE - Exame Nacional do Desempenho do Estudante, que se torna outro importante instrumento de avaliação externa o qual gera resultados que são utilizados pelos dirigentes da instituição como indicadores dos caminhos a serem tomados em busca da formação de profissionais com possibilidade de atuação de destaque no mercado de trabalho.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A escolha das dimensões e a definição de indicadores resultam na combinação de metodologias existentes e na elaboração de novos indicadores necessários. Esses indicadores quantitativos e qualitativos são utilizados para diagnosticar, descrever, interpretar e avaliar a realidade de cada setor, seus pontos fortes e fracos, possibilitando documento síntese (Relatório).</w:t>
      </w:r>
    </w:p>
    <w:p w:rsidR="00CA679B" w:rsidRPr="00CC528F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São várias as formas de estruturação de uma proposta de Avaliação Institucional. A forma adotada pela EDUVALE</w:t>
      </w:r>
      <w:r w:rsidR="00CC528F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t>compreende fases que, por sua vez, subdividem-se em etapas de execução, todas elas interdependentes e complementares.</w:t>
      </w:r>
    </w:p>
    <w:p w:rsidR="00CA679B" w:rsidRPr="00CC528F" w:rsidRDefault="00CA679B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Anualmente, a Comissão Própria de Avaliação da IES promove a avaliação dos instrumentos e metodologia utilizados no processo de autoavaliação, com o objetivo de aperfeiçoar esse processo, como instrumento de planejamento e gestão acadêmico-administrativo e em atendimento às normas de avaliação da educação superior, aprovadas pelo Poder Público. As dimensões a serem consideradas no processo de avaliação institucional estão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lastRenderedPageBreak/>
        <w:t>estabelecidas pela Lei nº 10.861/04, art. 3º.</w:t>
      </w:r>
    </w:p>
    <w:p w:rsidR="00CA679B" w:rsidRPr="00CC528F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</w:p>
    <w:p w:rsidR="00CA679B" w:rsidRPr="00CC528F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17" w:name="_Toc129361100"/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>PLANO DE MELHORIAS A PARTIR DOS PROCESSOS AVALIATIVOS</w:t>
      </w:r>
      <w:bookmarkEnd w:id="17"/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</w:p>
    <w:p w:rsidR="0025585F" w:rsidRPr="00CC528F" w:rsidRDefault="0025585F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O objetivo da avaliação institucional desenvolvida pela CPA, consiste na identificação das qualidades da instituição e na compreensão da importância de buscar por melhorias, e assim continuar prezando pela excelência na qualidade do ensino e da extensão acadêmica. Neste sentido a avaliação institucional é ferramenta fundamental no aperfeiçoamento do planejamento pedagógico, da gestão institucional e do estreitamento dos compromissos sociais da IES. 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Partindo desses pressupostos, diversas ações foram planejadas ao longo do período de avaliação que compreende desde o ano de 2006. De forma sintética, apresenta-se ações planejadas a partir dos resultados de autoavaliação e das avaliações externas. 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Reunião com todos os docentes, coordenações e representantes discentes e do técnico administrativo para mobilizar a comunidade acadêmica para os processos de autoavaliação dos exercícios seguintes; </w:t>
      </w:r>
    </w:p>
    <w:p w:rsidR="00CA679B" w:rsidRPr="00CC528F" w:rsidRDefault="00CA679B" w:rsidP="003B4DF8">
      <w:pPr>
        <w:pStyle w:val="Corpodetexto"/>
        <w:numPr>
          <w:ilvl w:val="0"/>
          <w:numId w:val="41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Seminário de formação e integração com professores novos da EDUVALE a fim de apresentar o Regimento Interno, PDI e Plano de Carreira;  </w:t>
      </w:r>
    </w:p>
    <w:p w:rsidR="00CA679B" w:rsidRPr="00CC528F" w:rsidRDefault="00CA679B" w:rsidP="003B4DF8">
      <w:pPr>
        <w:pStyle w:val="Corpodetexto"/>
        <w:numPr>
          <w:ilvl w:val="0"/>
          <w:numId w:val="41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Participação da CPA nas reuniões com representantes dos colegiados e conselhos da IES. </w:t>
      </w:r>
    </w:p>
    <w:p w:rsidR="00CA679B" w:rsidRPr="00CC528F" w:rsidRDefault="00CA679B" w:rsidP="003B4DF8">
      <w:pPr>
        <w:pStyle w:val="Corpodetexto"/>
        <w:numPr>
          <w:ilvl w:val="0"/>
          <w:numId w:val="41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Divulgação dos resultados da CPA no site da Instituição;  </w:t>
      </w:r>
    </w:p>
    <w:p w:rsidR="00CA679B" w:rsidRPr="00CC528F" w:rsidRDefault="00CA679B" w:rsidP="003B4DF8">
      <w:pPr>
        <w:pStyle w:val="Corpodetexto"/>
        <w:numPr>
          <w:ilvl w:val="0"/>
          <w:numId w:val="41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Desenvolver a conscientização do corpo docente e discente sobre a realização do ENADE;  </w:t>
      </w:r>
    </w:p>
    <w:p w:rsidR="00CA679B" w:rsidRPr="00CC528F" w:rsidRDefault="00CA679B" w:rsidP="003B4DF8">
      <w:pPr>
        <w:pStyle w:val="Corpodetexto"/>
        <w:numPr>
          <w:ilvl w:val="0"/>
          <w:numId w:val="41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Aproximação da CPA dos eventos da Instituição que são destinados às políticas de integração social, das minorias e de direitos humanos; </w:t>
      </w:r>
    </w:p>
    <w:p w:rsidR="00CA679B" w:rsidRPr="00CC528F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Análise e interpretação dos relatórios parciais por curso, em conjunto com os coordenadores de cursos a fim de discutir pontos avaliados como frágeis e colher informações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lastRenderedPageBreak/>
        <w:t xml:space="preserve">que validem ou invalidem os dados obtidos pela CPA e subsidiem a construção do relatório geral de autoavaliação. 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Mais diálogo com a direção geral da EDUVALE a fim de ampliar espaços de laboratórios;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Incentivar o desenvolvimento de centros acadêmicos dos cursos de graduação da IES como forma de fortalecimento da representatividade e do protagonismo discente; 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Institucionalizar uma política de visitas técnicas para os cursos de graduação;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Realizar atividades </w:t>
      </w:r>
      <w:proofErr w:type="spellStart"/>
      <w:r w:rsidRPr="00CC528F">
        <w:rPr>
          <w:rFonts w:ascii="Arial" w:eastAsia="Times New Roman" w:hAnsi="Arial" w:cs="Arial"/>
          <w:color w:val="000000"/>
          <w:lang w:val="pt-BR" w:eastAsia="pt-BR"/>
        </w:rPr>
        <w:t>inter</w:t>
      </w:r>
      <w:proofErr w:type="spellEnd"/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 e multidisciplinares para discentes dos cursos de graduação e pós-graduação da IES;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Promover ações com vista a integrar o corpo docente de diferentes cursos; 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Realização de eventos de formação pedagógica envolvendo docentes de cursos diferentes em parceria;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Divulgação dos parâmetros de progressões e ascensões; 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Diálogo com os diretores e coordenadores a fim de promover a integração do corpo administrativo com o corpo pedagógico; 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Divulgar o PDI, Regimento Interno e Plano de Carreira;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Promover palestra e minicursos aos técnicos-administrativos e ou colaboradores terceirizados, com vista a melhor a qualidade dos serviços prestados; 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Oferta de mais cursos de extensão, com objetivo de capacitação continuada; </w:t>
      </w:r>
    </w:p>
    <w:p w:rsidR="00CA679B" w:rsidRPr="00CC528F" w:rsidRDefault="00CA679B" w:rsidP="003B4DF8">
      <w:pPr>
        <w:pStyle w:val="Corpodetexto"/>
        <w:numPr>
          <w:ilvl w:val="0"/>
          <w:numId w:val="4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Emissão de relatórios, por curso, em relação as ações de reponsabilidade social, extensão e iniciação científica; </w:t>
      </w:r>
    </w:p>
    <w:p w:rsidR="003B4DF8" w:rsidRDefault="003B4DF8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18" w:name="_Toc129361101"/>
    </w:p>
    <w:p w:rsidR="003B4DF8" w:rsidRDefault="003B4DF8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3B4DF8" w:rsidRDefault="003B4DF8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lastRenderedPageBreak/>
        <w:t>PROCESSOS DE GESTÃO</w:t>
      </w:r>
      <w:bookmarkEnd w:id="18"/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</w:p>
    <w:p w:rsidR="003B4DF8" w:rsidRDefault="003B4DF8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CC528F" w:rsidRDefault="00CA679B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As avaliações externas são objeto de discussão, estudo, análise e reflexão por parte de todos os membros da comunidade acadêmica, a fim de identificar pontos fortes, fraquezas e sugestões de melhoria. Com base nessas discussões, as áreas compartilham com seus colegas as decisões e diretrizes para ações corretivas.</w:t>
      </w:r>
    </w:p>
    <w:p w:rsidR="00CA679B" w:rsidRPr="00CC528F" w:rsidRDefault="00CA679B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O plano de ação institucional é avaliado anualmente de forma colaborativa e participativa, com ênfase na autoavaliação da implementação das ações planejadas para atingir as metas e objetivos estratégicos definidos no Plano de Desenvolvimento Institucional (PDI). O resultado esperado é o ajuste de metas e ações institucionais com base nos resultados da autoavaliação e nos relatórios de ação institucional. Esses documentos apresentam uma investigação detalhada da diferença entre o planejado e o realizado, bem como uma análise crítica dos resultados alcançados.</w:t>
      </w:r>
    </w:p>
    <w:p w:rsidR="00CA679B" w:rsidRPr="00CC528F" w:rsidRDefault="00CA679B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As melhorias necessárias na instituição, bem como o cumprimento das metas estabelecidas no PDI, são </w:t>
      </w:r>
      <w:r w:rsidR="00CC528F" w:rsidRPr="00CC528F">
        <w:rPr>
          <w:rFonts w:ascii="Arial" w:eastAsia="Times New Roman" w:hAnsi="Arial" w:cs="Arial"/>
          <w:color w:val="000000"/>
          <w:lang w:val="pt-BR" w:eastAsia="pt-BR"/>
        </w:rPr>
        <w:t>detalhadas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 em um documento específico com base na autoavaliação diagnóstica.</w:t>
      </w:r>
    </w:p>
    <w:p w:rsidR="0025585F" w:rsidRPr="00CC528F" w:rsidRDefault="0025585F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:rsidR="00CA679B" w:rsidRPr="00CC528F" w:rsidRDefault="00CA679B" w:rsidP="003B4DF8">
      <w:pPr>
        <w:pStyle w:val="Corpodetexto"/>
        <w:spacing w:after="240" w:line="36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b/>
          <w:color w:val="000000"/>
          <w:lang w:val="pt-BR" w:eastAsia="pt-BR"/>
        </w:rPr>
        <w:t xml:space="preserve">DEMONSTRAÇÃO DE EVOLUÇÃO INSTITUCIONAL </w:t>
      </w:r>
    </w:p>
    <w:p w:rsidR="00CA679B" w:rsidRPr="00CC528F" w:rsidRDefault="00CA679B" w:rsidP="003B4DF8">
      <w:pPr>
        <w:pStyle w:val="Corpodetexto"/>
        <w:spacing w:after="240" w:line="360" w:lineRule="auto"/>
        <w:jc w:val="both"/>
        <w:rPr>
          <w:rFonts w:ascii="Arial" w:eastAsia="Calibri" w:hAnsi="Arial" w:cs="Arial"/>
          <w:b/>
          <w:lang w:val="pt-BR"/>
        </w:rPr>
      </w:pPr>
      <w:r w:rsidRPr="00CC528F">
        <w:rPr>
          <w:rFonts w:ascii="Arial" w:eastAsia="Calibri" w:hAnsi="Arial" w:cs="Arial"/>
          <w:b/>
          <w:lang w:val="pt-BR"/>
        </w:rPr>
        <w:t>Evolução institucional e Apropriação dos resultados da autoavaliação da IES pelos gestores, docentes/colaboradores e discentes</w:t>
      </w:r>
    </w:p>
    <w:p w:rsidR="003B4DF8" w:rsidRDefault="003B4DF8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:rsidR="00CA679B" w:rsidRPr="00CC528F" w:rsidRDefault="00CA679B" w:rsidP="003B4DF8">
      <w:pPr>
        <w:pStyle w:val="Corpodetexto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 IES tem implementado esforços para assegurar a coerência entre as políticas e investimentos definidos em seu Plano de Desenvolvimento Institucional (PDI) 2019-2023 e as práticas adotadas nos ciclos anteriores de autoavaliação e avaliação externa. O processo de avaliação institucional tem sido utilizado como uma ferramenta para identificar oportunidades de melhoria nas atividades administrativas e acadêmicas. Desde sua fundação em julho de 1989, com o curso de Ciências Contábeis, a instituição tem oferecido ensino superior de excelência para a região. Atualmente, ela oferece 12 cursos e inúmeros projetos de extensão e cursos livres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lastRenderedPageBreak/>
        <w:t>para a comunidade de Jaciara e do Vale do São Lourenço. Em 2023, com a chegada de dois novos cursos, a instituição planeja expandir suas instalações e aprimorar a infraestrutura dos cursos de agrárias, saúde e Direito, incluindo clínicas da saúde, núcleo de práticas jurídicas e, futuramente, um hospital veterinário. Desde sua fundação, a IES passou por transformações significativas. A abordagem de gestão, que está intimamente ligada aos processos de avaliação, tem permitido à instituição identificar pontos fracos e fortes, além de fornecer feedback para o corpo docente, discente e a comunidade externa. Esse processo tem resultado em conquistas notáveis, como equilibrar a receita e os investimentos em novos cursos, contratação de professores e pessoal, além de outras melhorias de infraestrutura. É evidente que o compromisso e engajamento de toda a comunidade acadêmica, juntamente com uma gestão democrática e avaliações internas e externas, tem possibilitado a evolução institucional e a qualidade dos serviços oferecidos. Alguns exemplos das melhorias institucionais alcançadas através da autoavaliação incluem:</w:t>
      </w:r>
    </w:p>
    <w:p w:rsidR="00CA679B" w:rsidRPr="00CC528F" w:rsidRDefault="00CA679B" w:rsidP="003B4DF8">
      <w:pPr>
        <w:pStyle w:val="Corpodetexto"/>
        <w:numPr>
          <w:ilvl w:val="0"/>
          <w:numId w:val="43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Destaca-se, assim, algumas metas que foram estabelecidas e atingidas a partir dos relatórios: </w:t>
      </w:r>
    </w:p>
    <w:p w:rsidR="00CA679B" w:rsidRPr="00CC528F" w:rsidRDefault="00CA679B" w:rsidP="003B4DF8">
      <w:pPr>
        <w:pStyle w:val="Corpodetexto"/>
        <w:numPr>
          <w:ilvl w:val="0"/>
          <w:numId w:val="43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Melhorou as condições de transporte para alunos e professores;</w:t>
      </w:r>
    </w:p>
    <w:p w:rsidR="00CA679B" w:rsidRPr="00CC528F" w:rsidRDefault="00CA679B" w:rsidP="003B4DF8">
      <w:pPr>
        <w:pStyle w:val="Corpodetexto"/>
        <w:numPr>
          <w:ilvl w:val="0"/>
          <w:numId w:val="43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Investiu em materiais e equipamentos para os laboratórios;</w:t>
      </w:r>
    </w:p>
    <w:p w:rsidR="00CA679B" w:rsidRPr="00CC528F" w:rsidRDefault="00CA679B" w:rsidP="003B4DF8">
      <w:pPr>
        <w:pStyle w:val="Corpodetexto"/>
        <w:numPr>
          <w:ilvl w:val="0"/>
          <w:numId w:val="43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Iniciou a implantação de 02 laboratórios de habilidades;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Ampliou canais de comunicação com os alunos via redes sociais.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Ampliou a realização de atividades de eventos acadêmicos como semana científica, palestras e seminários que possibilitaram a promoção da interdisciplinaridade e a atualização de docentes e discentes.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Intensificou a revisão dos Projetos Pedagógicos dos Cursos (</w:t>
      </w:r>
      <w:proofErr w:type="spellStart"/>
      <w:r w:rsidRPr="00CC528F">
        <w:rPr>
          <w:rFonts w:ascii="Arial" w:eastAsia="Times New Roman" w:hAnsi="Arial" w:cs="Arial"/>
          <w:color w:val="000000"/>
          <w:lang w:val="pt-BR" w:eastAsia="pt-BR"/>
        </w:rPr>
        <w:t>PPCs</w:t>
      </w:r>
      <w:proofErr w:type="spellEnd"/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) e das matrizes curriculares adequando-os às novas realidades de acordo com a pesquisa elaborada sobre a construção do perfil dos egressos em empresas local. 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Manteve as medidas de conscientização e preparação dos acadêmicos para avaliações externas, como o ENADE e outras específicas de cada curso.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Continuação da sensibilização da comunidade acadêmica para a importância da avaliação 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lastRenderedPageBreak/>
        <w:t xml:space="preserve">institucional.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Manutenção da gestão participativa com reuniões para elaboração do calendário letivo, projetos e atividades correlacionadas à gestão, ensino e extensão.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Valorização da Ouvidoria junto dos acadêmicos, docentes e corpo </w:t>
      </w:r>
      <w:r w:rsidR="00CC528F">
        <w:rPr>
          <w:rFonts w:ascii="Arial" w:eastAsia="Times New Roman" w:hAnsi="Arial" w:cs="Arial"/>
          <w:color w:val="000000"/>
          <w:lang w:val="pt-BR" w:eastAsia="pt-BR"/>
        </w:rPr>
        <w:t>t</w:t>
      </w:r>
      <w:r w:rsidR="00CC528F" w:rsidRPr="00CC528F">
        <w:rPr>
          <w:rFonts w:ascii="Arial" w:eastAsia="Times New Roman" w:hAnsi="Arial" w:cs="Arial"/>
          <w:color w:val="000000"/>
          <w:lang w:val="pt-BR" w:eastAsia="pt-BR"/>
        </w:rPr>
        <w:t>écnico</w:t>
      </w: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. </w:t>
      </w:r>
    </w:p>
    <w:p w:rsidR="00CA679B" w:rsidRP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Melhorou o Incentivo à participação de alunos e professores nos projetos de iniciação cientifica. </w:t>
      </w:r>
    </w:p>
    <w:p w:rsidR="00CC528F" w:rsidRDefault="00CA679B" w:rsidP="003B4DF8">
      <w:pPr>
        <w:pStyle w:val="Corpodetexto"/>
        <w:numPr>
          <w:ilvl w:val="0"/>
          <w:numId w:val="4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 xml:space="preserve">Melhorou o atendimento telefônico da Recepção </w:t>
      </w:r>
    </w:p>
    <w:p w:rsidR="002178ED" w:rsidRPr="00CC528F" w:rsidRDefault="00CC528F" w:rsidP="003B4DF8">
      <w:pPr>
        <w:pStyle w:val="Corpodetexto"/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O</w:t>
      </w:r>
      <w:r w:rsidR="00CA679B" w:rsidRPr="00CC528F">
        <w:rPr>
          <w:rFonts w:ascii="Arial" w:eastAsia="Times New Roman" w:hAnsi="Arial" w:cs="Arial"/>
          <w:color w:val="000000"/>
          <w:lang w:val="pt-BR" w:eastAsia="pt-BR"/>
        </w:rPr>
        <w:t xml:space="preserve">s resultados apresentados evidenciam a efetividade da gestão institucional, que se desenvolve de forma constante e orientada pela avaliação. Para alcançar esse objetivo, a instituição adota práticas atualizadas de gestão participativa, visando otimizar seus processos e fortalecer sua presença na sociedade. A metodologia </w:t>
      </w:r>
      <w:proofErr w:type="spellStart"/>
      <w:r w:rsidR="00CA679B" w:rsidRPr="00CC528F">
        <w:rPr>
          <w:rFonts w:ascii="Arial" w:eastAsia="Times New Roman" w:hAnsi="Arial" w:cs="Arial"/>
          <w:color w:val="000000"/>
          <w:lang w:val="pt-BR" w:eastAsia="pt-BR"/>
        </w:rPr>
        <w:t>inter</w:t>
      </w:r>
      <w:proofErr w:type="spellEnd"/>
      <w:r w:rsidR="00CA679B" w:rsidRPr="00CC528F">
        <w:rPr>
          <w:rFonts w:ascii="Arial" w:eastAsia="Times New Roman" w:hAnsi="Arial" w:cs="Arial"/>
          <w:color w:val="000000"/>
          <w:lang w:val="pt-BR" w:eastAsia="pt-BR"/>
        </w:rPr>
        <w:t xml:space="preserve"> e multidisciplinar é aplicada nos planos, programas e projetos desenvolvidos pelos setores acadêmicos, garantindo a eficácia das ações implementadas.</w:t>
      </w:r>
    </w:p>
    <w:p w:rsidR="0031396C" w:rsidRPr="006A2B86" w:rsidRDefault="00CA679B" w:rsidP="003B4DF8">
      <w:pPr>
        <w:pStyle w:val="Corpodetexto"/>
        <w:spacing w:after="240" w:line="360" w:lineRule="auto"/>
        <w:ind w:firstLine="851"/>
        <w:jc w:val="both"/>
        <w:rPr>
          <w:rFonts w:ascii="Arial" w:hAnsi="Arial" w:cs="Arial"/>
        </w:rPr>
      </w:pPr>
      <w:r w:rsidRPr="00CC528F">
        <w:rPr>
          <w:rFonts w:ascii="Arial" w:eastAsia="Times New Roman" w:hAnsi="Arial" w:cs="Arial"/>
          <w:color w:val="000000"/>
          <w:lang w:val="pt-BR" w:eastAsia="pt-BR"/>
        </w:rPr>
        <w:t>Destaca-se, ainda, que a autoavaliação institucional é um importante instrumento de acompanhamento e gestão, que promove a excelência nos processos avaliativos. Essa abordagem é fundamental para o aprimoramento contínuo das práticas de autoavaliação, com o objetivo de alcançar a evol</w:t>
      </w:r>
      <w:r w:rsidR="00CC528F">
        <w:rPr>
          <w:rFonts w:ascii="Arial" w:eastAsia="Times New Roman" w:hAnsi="Arial" w:cs="Arial"/>
          <w:color w:val="000000"/>
          <w:lang w:val="pt-BR" w:eastAsia="pt-BR"/>
        </w:rPr>
        <w:t>ução e aprimoramento constante.</w:t>
      </w:r>
    </w:p>
    <w:sectPr w:rsidR="0031396C" w:rsidRPr="006A2B86" w:rsidSect="00852293">
      <w:headerReference w:type="default" r:id="rId9"/>
      <w:pgSz w:w="11910" w:h="16840"/>
      <w:pgMar w:top="1580" w:right="800" w:bottom="1640" w:left="900" w:header="869" w:footer="145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39" w:rsidRDefault="00061439">
      <w:r>
        <w:separator/>
      </w:r>
    </w:p>
  </w:endnote>
  <w:endnote w:type="continuationSeparator" w:id="0">
    <w:p w:rsidR="00061439" w:rsidRDefault="0006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39" w:rsidRDefault="00061439">
      <w:r>
        <w:separator/>
      </w:r>
    </w:p>
  </w:footnote>
  <w:footnote w:type="continuationSeparator" w:id="0">
    <w:p w:rsidR="00061439" w:rsidRDefault="0006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967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0D1" w:rsidRDefault="005940D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DF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940D1" w:rsidRDefault="00594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AA8"/>
    <w:multiLevelType w:val="hybridMultilevel"/>
    <w:tmpl w:val="3746DEE2"/>
    <w:lvl w:ilvl="0" w:tplc="428AF9EA">
      <w:start w:val="1"/>
      <w:numFmt w:val="lowerLetter"/>
      <w:lvlText w:val="%1)"/>
      <w:lvlJc w:val="left"/>
      <w:pPr>
        <w:ind w:left="1442" w:hanging="281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1" w:tplc="1DA6D66C">
      <w:start w:val="1"/>
      <w:numFmt w:val="lowerLetter"/>
      <w:lvlText w:val="%2)"/>
      <w:lvlJc w:val="left"/>
      <w:pPr>
        <w:ind w:left="18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92843A22">
      <w:numFmt w:val="bullet"/>
      <w:lvlText w:val="•"/>
      <w:lvlJc w:val="left"/>
      <w:pPr>
        <w:ind w:left="2874" w:hanging="360"/>
      </w:pPr>
      <w:rPr>
        <w:rFonts w:hint="default"/>
        <w:lang w:val="pt-PT" w:eastAsia="en-US" w:bidi="ar-SA"/>
      </w:rPr>
    </w:lvl>
    <w:lvl w:ilvl="3" w:tplc="84B456B0">
      <w:numFmt w:val="bullet"/>
      <w:lvlText w:val="•"/>
      <w:lvlJc w:val="left"/>
      <w:pPr>
        <w:ind w:left="3868" w:hanging="360"/>
      </w:pPr>
      <w:rPr>
        <w:rFonts w:hint="default"/>
        <w:lang w:val="pt-PT" w:eastAsia="en-US" w:bidi="ar-SA"/>
      </w:rPr>
    </w:lvl>
    <w:lvl w:ilvl="4" w:tplc="1E4A6C26">
      <w:numFmt w:val="bullet"/>
      <w:lvlText w:val="•"/>
      <w:lvlJc w:val="left"/>
      <w:pPr>
        <w:ind w:left="4862" w:hanging="360"/>
      </w:pPr>
      <w:rPr>
        <w:rFonts w:hint="default"/>
        <w:lang w:val="pt-PT" w:eastAsia="en-US" w:bidi="ar-SA"/>
      </w:rPr>
    </w:lvl>
    <w:lvl w:ilvl="5" w:tplc="8AE29162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 w:tplc="D352B258">
      <w:numFmt w:val="bullet"/>
      <w:lvlText w:val="•"/>
      <w:lvlJc w:val="left"/>
      <w:pPr>
        <w:ind w:left="6850" w:hanging="360"/>
      </w:pPr>
      <w:rPr>
        <w:rFonts w:hint="default"/>
        <w:lang w:val="pt-PT" w:eastAsia="en-US" w:bidi="ar-SA"/>
      </w:rPr>
    </w:lvl>
    <w:lvl w:ilvl="7" w:tplc="67CA3CA6">
      <w:numFmt w:val="bullet"/>
      <w:lvlText w:val="•"/>
      <w:lvlJc w:val="left"/>
      <w:pPr>
        <w:ind w:left="7844" w:hanging="360"/>
      </w:pPr>
      <w:rPr>
        <w:rFonts w:hint="default"/>
        <w:lang w:val="pt-PT" w:eastAsia="en-US" w:bidi="ar-SA"/>
      </w:rPr>
    </w:lvl>
    <w:lvl w:ilvl="8" w:tplc="FB44F9A0">
      <w:numFmt w:val="bullet"/>
      <w:lvlText w:val="•"/>
      <w:lvlJc w:val="left"/>
      <w:pPr>
        <w:ind w:left="883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B43EAA"/>
    <w:multiLevelType w:val="hybridMultilevel"/>
    <w:tmpl w:val="7736F34A"/>
    <w:lvl w:ilvl="0" w:tplc="1AE8B1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16CEC98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22883CFA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A404B276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F842C706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AC327A12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A9B61BA2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9E4A1BFA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C7963F76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5E07FDF"/>
    <w:multiLevelType w:val="hybridMultilevel"/>
    <w:tmpl w:val="B2A85768"/>
    <w:lvl w:ilvl="0" w:tplc="C0980E6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4E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8E5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C1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064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F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6B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C24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E1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06F81"/>
    <w:multiLevelType w:val="hybridMultilevel"/>
    <w:tmpl w:val="FBE6498A"/>
    <w:lvl w:ilvl="0" w:tplc="81ECB2E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FE25678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B0449162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DB1AFEA4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8FFA1216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1F44BA10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9012A0DA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604CC09C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A68CB1A6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51A385B"/>
    <w:multiLevelType w:val="hybridMultilevel"/>
    <w:tmpl w:val="DC7C1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301"/>
    <w:multiLevelType w:val="hybridMultilevel"/>
    <w:tmpl w:val="DEDAE550"/>
    <w:lvl w:ilvl="0" w:tplc="D9E009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B568350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2D765370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5DBEC08A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FCDC3FC8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31722C72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6FFA64B0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43825BC2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AEDA5A14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1D3955DE"/>
    <w:multiLevelType w:val="hybridMultilevel"/>
    <w:tmpl w:val="E21610E8"/>
    <w:lvl w:ilvl="0" w:tplc="EC4A6A4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493A">
      <w:start w:val="1"/>
      <w:numFmt w:val="bullet"/>
      <w:lvlText w:val="o"/>
      <w:lvlJc w:val="left"/>
      <w:pPr>
        <w:ind w:left="1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EB65E">
      <w:start w:val="1"/>
      <w:numFmt w:val="bullet"/>
      <w:lvlText w:val="▪"/>
      <w:lvlJc w:val="left"/>
      <w:pPr>
        <w:ind w:left="2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E6138">
      <w:start w:val="1"/>
      <w:numFmt w:val="bullet"/>
      <w:lvlText w:val="•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7660">
      <w:start w:val="1"/>
      <w:numFmt w:val="bullet"/>
      <w:lvlText w:val="o"/>
      <w:lvlJc w:val="left"/>
      <w:pPr>
        <w:ind w:left="3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84AE6">
      <w:start w:val="1"/>
      <w:numFmt w:val="bullet"/>
      <w:lvlText w:val="▪"/>
      <w:lvlJc w:val="left"/>
      <w:pPr>
        <w:ind w:left="4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C54F4">
      <w:start w:val="1"/>
      <w:numFmt w:val="bullet"/>
      <w:lvlText w:val="•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6D4AA">
      <w:start w:val="1"/>
      <w:numFmt w:val="bullet"/>
      <w:lvlText w:val="o"/>
      <w:lvlJc w:val="left"/>
      <w:pPr>
        <w:ind w:left="6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6BE8A">
      <w:start w:val="1"/>
      <w:numFmt w:val="bullet"/>
      <w:lvlText w:val="▪"/>
      <w:lvlJc w:val="left"/>
      <w:pPr>
        <w:ind w:left="6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B87F65"/>
    <w:multiLevelType w:val="hybridMultilevel"/>
    <w:tmpl w:val="582ADF46"/>
    <w:lvl w:ilvl="0" w:tplc="36F6E0A2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4DC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41A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6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E8A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082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20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63C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67A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33307"/>
    <w:multiLevelType w:val="multilevel"/>
    <w:tmpl w:val="89563AA2"/>
    <w:lvl w:ilvl="0">
      <w:start w:val="2"/>
      <w:numFmt w:val="decimal"/>
      <w:lvlText w:val="%1"/>
      <w:lvlJc w:val="left"/>
      <w:pPr>
        <w:ind w:left="1471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1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1" w:hanging="67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97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0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670"/>
      </w:pPr>
      <w:rPr>
        <w:rFonts w:hint="default"/>
        <w:lang w:val="pt-PT" w:eastAsia="en-US" w:bidi="ar-SA"/>
      </w:rPr>
    </w:lvl>
  </w:abstractNum>
  <w:abstractNum w:abstractNumId="9" w15:restartNumberingAfterBreak="0">
    <w:nsid w:val="244765C6"/>
    <w:multiLevelType w:val="hybridMultilevel"/>
    <w:tmpl w:val="59C8B83A"/>
    <w:lvl w:ilvl="0" w:tplc="381265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889B96">
      <w:numFmt w:val="bullet"/>
      <w:lvlText w:val="•"/>
      <w:lvlJc w:val="left"/>
      <w:pPr>
        <w:ind w:left="1171" w:hanging="360"/>
      </w:pPr>
      <w:rPr>
        <w:rFonts w:hint="default"/>
        <w:lang w:val="pt-PT" w:eastAsia="en-US" w:bidi="ar-SA"/>
      </w:rPr>
    </w:lvl>
    <w:lvl w:ilvl="2" w:tplc="47340E02">
      <w:numFmt w:val="bullet"/>
      <w:lvlText w:val="•"/>
      <w:lvlJc w:val="left"/>
      <w:pPr>
        <w:ind w:left="1522" w:hanging="360"/>
      </w:pPr>
      <w:rPr>
        <w:rFonts w:hint="default"/>
        <w:lang w:val="pt-PT" w:eastAsia="en-US" w:bidi="ar-SA"/>
      </w:rPr>
    </w:lvl>
    <w:lvl w:ilvl="3" w:tplc="CB0C3084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4" w:tplc="C78E11A6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5" w:tplc="67662BF8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6" w:tplc="369424F6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7" w:tplc="3A147918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8" w:tplc="0AA82670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5C1045E"/>
    <w:multiLevelType w:val="hybridMultilevel"/>
    <w:tmpl w:val="9116999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2911276C"/>
    <w:multiLevelType w:val="hybridMultilevel"/>
    <w:tmpl w:val="297E1E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0C0E"/>
    <w:multiLevelType w:val="hybridMultilevel"/>
    <w:tmpl w:val="2FB82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62B"/>
    <w:multiLevelType w:val="hybridMultilevel"/>
    <w:tmpl w:val="98CC40E4"/>
    <w:lvl w:ilvl="0" w:tplc="BB1801A4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CD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CC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FF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A1F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EA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A71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EA5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E84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D0522"/>
    <w:multiLevelType w:val="multilevel"/>
    <w:tmpl w:val="A234576E"/>
    <w:lvl w:ilvl="0">
      <w:start w:val="1"/>
      <w:numFmt w:val="decimal"/>
      <w:lvlText w:val="%1."/>
      <w:lvlJc w:val="left"/>
      <w:pPr>
        <w:ind w:left="152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2F9D4FBF"/>
    <w:multiLevelType w:val="hybridMultilevel"/>
    <w:tmpl w:val="52C6E5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362A"/>
    <w:multiLevelType w:val="multilevel"/>
    <w:tmpl w:val="39A49198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F43483"/>
    <w:multiLevelType w:val="hybridMultilevel"/>
    <w:tmpl w:val="9CDAF338"/>
    <w:lvl w:ilvl="0" w:tplc="457AB7E6">
      <w:start w:val="1"/>
      <w:numFmt w:val="lowerLetter"/>
      <w:lvlText w:val="%1)"/>
      <w:lvlJc w:val="left"/>
      <w:pPr>
        <w:ind w:left="18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37823DA">
      <w:numFmt w:val="bullet"/>
      <w:lvlText w:val="•"/>
      <w:lvlJc w:val="left"/>
      <w:pPr>
        <w:ind w:left="2774" w:hanging="360"/>
      </w:pPr>
      <w:rPr>
        <w:rFonts w:hint="default"/>
        <w:lang w:val="pt-PT" w:eastAsia="en-US" w:bidi="ar-SA"/>
      </w:rPr>
    </w:lvl>
    <w:lvl w:ilvl="2" w:tplc="A8FEA0C2">
      <w:numFmt w:val="bullet"/>
      <w:lvlText w:val="•"/>
      <w:lvlJc w:val="left"/>
      <w:pPr>
        <w:ind w:left="3669" w:hanging="360"/>
      </w:pPr>
      <w:rPr>
        <w:rFonts w:hint="default"/>
        <w:lang w:val="pt-PT" w:eastAsia="en-US" w:bidi="ar-SA"/>
      </w:rPr>
    </w:lvl>
    <w:lvl w:ilvl="3" w:tplc="9CF03E1E">
      <w:numFmt w:val="bullet"/>
      <w:lvlText w:val="•"/>
      <w:lvlJc w:val="left"/>
      <w:pPr>
        <w:ind w:left="4563" w:hanging="360"/>
      </w:pPr>
      <w:rPr>
        <w:rFonts w:hint="default"/>
        <w:lang w:val="pt-PT" w:eastAsia="en-US" w:bidi="ar-SA"/>
      </w:rPr>
    </w:lvl>
    <w:lvl w:ilvl="4" w:tplc="7C229050">
      <w:numFmt w:val="bullet"/>
      <w:lvlText w:val="•"/>
      <w:lvlJc w:val="left"/>
      <w:pPr>
        <w:ind w:left="5458" w:hanging="360"/>
      </w:pPr>
      <w:rPr>
        <w:rFonts w:hint="default"/>
        <w:lang w:val="pt-PT" w:eastAsia="en-US" w:bidi="ar-SA"/>
      </w:rPr>
    </w:lvl>
    <w:lvl w:ilvl="5" w:tplc="B546E598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8758AB10">
      <w:numFmt w:val="bullet"/>
      <w:lvlText w:val="•"/>
      <w:lvlJc w:val="left"/>
      <w:pPr>
        <w:ind w:left="7247" w:hanging="360"/>
      </w:pPr>
      <w:rPr>
        <w:rFonts w:hint="default"/>
        <w:lang w:val="pt-PT" w:eastAsia="en-US" w:bidi="ar-SA"/>
      </w:rPr>
    </w:lvl>
    <w:lvl w:ilvl="7" w:tplc="0512D6E6">
      <w:numFmt w:val="bullet"/>
      <w:lvlText w:val="•"/>
      <w:lvlJc w:val="left"/>
      <w:pPr>
        <w:ind w:left="8142" w:hanging="360"/>
      </w:pPr>
      <w:rPr>
        <w:rFonts w:hint="default"/>
        <w:lang w:val="pt-PT" w:eastAsia="en-US" w:bidi="ar-SA"/>
      </w:rPr>
    </w:lvl>
    <w:lvl w:ilvl="8" w:tplc="B328A72E">
      <w:numFmt w:val="bullet"/>
      <w:lvlText w:val="•"/>
      <w:lvlJc w:val="left"/>
      <w:pPr>
        <w:ind w:left="9037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01"/>
    <w:multiLevelType w:val="hybridMultilevel"/>
    <w:tmpl w:val="846211A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F54807"/>
    <w:multiLevelType w:val="hybridMultilevel"/>
    <w:tmpl w:val="E1645F2E"/>
    <w:lvl w:ilvl="0" w:tplc="BBB45C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F763DE6">
      <w:numFmt w:val="bullet"/>
      <w:lvlText w:val="•"/>
      <w:lvlJc w:val="left"/>
      <w:pPr>
        <w:ind w:left="1171" w:hanging="360"/>
      </w:pPr>
      <w:rPr>
        <w:rFonts w:hint="default"/>
        <w:lang w:val="pt-PT" w:eastAsia="en-US" w:bidi="ar-SA"/>
      </w:rPr>
    </w:lvl>
    <w:lvl w:ilvl="2" w:tplc="0E563DE4">
      <w:numFmt w:val="bullet"/>
      <w:lvlText w:val="•"/>
      <w:lvlJc w:val="left"/>
      <w:pPr>
        <w:ind w:left="1522" w:hanging="360"/>
      </w:pPr>
      <w:rPr>
        <w:rFonts w:hint="default"/>
        <w:lang w:val="pt-PT" w:eastAsia="en-US" w:bidi="ar-SA"/>
      </w:rPr>
    </w:lvl>
    <w:lvl w:ilvl="3" w:tplc="B94291CE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4" w:tplc="244CD7D6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5" w:tplc="CD06F7AA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6" w:tplc="C2E44822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7" w:tplc="9E0A5604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8" w:tplc="71EE4812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46778DA"/>
    <w:multiLevelType w:val="hybridMultilevel"/>
    <w:tmpl w:val="39389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57C1"/>
    <w:multiLevelType w:val="hybridMultilevel"/>
    <w:tmpl w:val="04021F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75EE3"/>
    <w:multiLevelType w:val="multilevel"/>
    <w:tmpl w:val="839C82B8"/>
    <w:lvl w:ilvl="0">
      <w:start w:val="1"/>
      <w:numFmt w:val="decimal"/>
      <w:lvlText w:val="%1."/>
      <w:lvlJc w:val="left"/>
      <w:pPr>
        <w:ind w:left="1282" w:hanging="48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82" w:hanging="6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2" w:hanging="84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0" w:hanging="8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5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0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5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40"/>
      </w:pPr>
      <w:rPr>
        <w:rFonts w:hint="default"/>
        <w:lang w:val="pt-PT" w:eastAsia="en-US" w:bidi="ar-SA"/>
      </w:rPr>
    </w:lvl>
  </w:abstractNum>
  <w:abstractNum w:abstractNumId="23" w15:restartNumberingAfterBreak="0">
    <w:nsid w:val="50DF4988"/>
    <w:multiLevelType w:val="hybridMultilevel"/>
    <w:tmpl w:val="49C0A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04C1"/>
    <w:multiLevelType w:val="hybridMultilevel"/>
    <w:tmpl w:val="054EF6B4"/>
    <w:lvl w:ilvl="0" w:tplc="106A09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4F4A74A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6BC044F8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64E66972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C68A3842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9912DAAE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C45C873E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EF448E9C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9EC0DE20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25" w15:restartNumberingAfterBreak="0">
    <w:nsid w:val="515E538B"/>
    <w:multiLevelType w:val="multilevel"/>
    <w:tmpl w:val="66E00E76"/>
    <w:lvl w:ilvl="0">
      <w:start w:val="2"/>
      <w:numFmt w:val="decimal"/>
      <w:lvlText w:val="%1"/>
      <w:lvlJc w:val="left"/>
      <w:pPr>
        <w:ind w:left="1950" w:hanging="6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50" w:hanging="6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0" w:hanging="6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92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5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1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669"/>
      </w:pPr>
      <w:rPr>
        <w:rFonts w:hint="default"/>
        <w:lang w:val="pt-PT" w:eastAsia="en-US" w:bidi="ar-SA"/>
      </w:rPr>
    </w:lvl>
  </w:abstractNum>
  <w:abstractNum w:abstractNumId="26" w15:restartNumberingAfterBreak="0">
    <w:nsid w:val="51A72FE4"/>
    <w:multiLevelType w:val="multilevel"/>
    <w:tmpl w:val="EC3C6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8" w:hanging="1800"/>
      </w:pPr>
      <w:rPr>
        <w:rFonts w:hint="default"/>
      </w:rPr>
    </w:lvl>
  </w:abstractNum>
  <w:abstractNum w:abstractNumId="27" w15:restartNumberingAfterBreak="0">
    <w:nsid w:val="5390073F"/>
    <w:multiLevelType w:val="hybridMultilevel"/>
    <w:tmpl w:val="7EF027C0"/>
    <w:lvl w:ilvl="0" w:tplc="7D8E4E8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1929F68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CE423F9C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9A5A0482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59D25120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D0A85A6A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FF6679C8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511E6B3A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065E7D4A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56EE3862"/>
    <w:multiLevelType w:val="hybridMultilevel"/>
    <w:tmpl w:val="87D0C480"/>
    <w:lvl w:ilvl="0" w:tplc="1DFEEB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8EE7C4C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E8C0A1DA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A012654C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A0EE39A0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1E5E6E4A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6FAA5F96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5E88DEC2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6512BEF0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29" w15:restartNumberingAfterBreak="0">
    <w:nsid w:val="5BD131A4"/>
    <w:multiLevelType w:val="hybridMultilevel"/>
    <w:tmpl w:val="3F74B5EE"/>
    <w:lvl w:ilvl="0" w:tplc="143EF320">
      <w:start w:val="1"/>
      <w:numFmt w:val="bullet"/>
      <w:lvlText w:val="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24C06">
      <w:start w:val="1"/>
      <w:numFmt w:val="bullet"/>
      <w:lvlText w:val="o"/>
      <w:lvlJc w:val="left"/>
      <w:pPr>
        <w:ind w:left="1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EA30E">
      <w:start w:val="1"/>
      <w:numFmt w:val="bullet"/>
      <w:lvlText w:val="▪"/>
      <w:lvlJc w:val="left"/>
      <w:pPr>
        <w:ind w:left="2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99DE">
      <w:start w:val="1"/>
      <w:numFmt w:val="bullet"/>
      <w:lvlText w:val="•"/>
      <w:lvlJc w:val="left"/>
      <w:pPr>
        <w:ind w:left="3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270AA">
      <w:start w:val="1"/>
      <w:numFmt w:val="bullet"/>
      <w:lvlText w:val="o"/>
      <w:lvlJc w:val="left"/>
      <w:pPr>
        <w:ind w:left="4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233A8">
      <w:start w:val="1"/>
      <w:numFmt w:val="bullet"/>
      <w:lvlText w:val="▪"/>
      <w:lvlJc w:val="left"/>
      <w:pPr>
        <w:ind w:left="4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0D29A">
      <w:start w:val="1"/>
      <w:numFmt w:val="bullet"/>
      <w:lvlText w:val="•"/>
      <w:lvlJc w:val="left"/>
      <w:pPr>
        <w:ind w:left="5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6A728">
      <w:start w:val="1"/>
      <w:numFmt w:val="bullet"/>
      <w:lvlText w:val="o"/>
      <w:lvlJc w:val="left"/>
      <w:pPr>
        <w:ind w:left="6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C2C0C">
      <w:start w:val="1"/>
      <w:numFmt w:val="bullet"/>
      <w:lvlText w:val="▪"/>
      <w:lvlJc w:val="left"/>
      <w:pPr>
        <w:ind w:left="6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8B4359"/>
    <w:multiLevelType w:val="hybridMultilevel"/>
    <w:tmpl w:val="F7C83680"/>
    <w:lvl w:ilvl="0" w:tplc="2BD04C28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A00691A">
      <w:numFmt w:val="bullet"/>
      <w:lvlText w:val="•"/>
      <w:lvlJc w:val="left"/>
      <w:pPr>
        <w:ind w:left="2388" w:hanging="360"/>
      </w:pPr>
      <w:rPr>
        <w:rFonts w:hint="default"/>
        <w:lang w:val="pt-PT" w:eastAsia="en-US" w:bidi="ar-SA"/>
      </w:rPr>
    </w:lvl>
    <w:lvl w:ilvl="2" w:tplc="A32A09D8">
      <w:numFmt w:val="bullet"/>
      <w:lvlText w:val="•"/>
      <w:lvlJc w:val="left"/>
      <w:pPr>
        <w:ind w:left="3257" w:hanging="360"/>
      </w:pPr>
      <w:rPr>
        <w:rFonts w:hint="default"/>
        <w:lang w:val="pt-PT" w:eastAsia="en-US" w:bidi="ar-SA"/>
      </w:rPr>
    </w:lvl>
    <w:lvl w:ilvl="3" w:tplc="DCB49156">
      <w:numFmt w:val="bullet"/>
      <w:lvlText w:val="•"/>
      <w:lvlJc w:val="left"/>
      <w:pPr>
        <w:ind w:left="4125" w:hanging="360"/>
      </w:pPr>
      <w:rPr>
        <w:rFonts w:hint="default"/>
        <w:lang w:val="pt-PT" w:eastAsia="en-US" w:bidi="ar-SA"/>
      </w:rPr>
    </w:lvl>
    <w:lvl w:ilvl="4" w:tplc="19CAC5FA">
      <w:numFmt w:val="bullet"/>
      <w:lvlText w:val="•"/>
      <w:lvlJc w:val="left"/>
      <w:pPr>
        <w:ind w:left="4994" w:hanging="360"/>
      </w:pPr>
      <w:rPr>
        <w:rFonts w:hint="default"/>
        <w:lang w:val="pt-PT" w:eastAsia="en-US" w:bidi="ar-SA"/>
      </w:rPr>
    </w:lvl>
    <w:lvl w:ilvl="5" w:tplc="8EBC6DC4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7D1864EA">
      <w:numFmt w:val="bullet"/>
      <w:lvlText w:val="•"/>
      <w:lvlJc w:val="left"/>
      <w:pPr>
        <w:ind w:left="6731" w:hanging="360"/>
      </w:pPr>
      <w:rPr>
        <w:rFonts w:hint="default"/>
        <w:lang w:val="pt-PT" w:eastAsia="en-US" w:bidi="ar-SA"/>
      </w:rPr>
    </w:lvl>
    <w:lvl w:ilvl="7" w:tplc="BC860D04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91D89352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0171E0D"/>
    <w:multiLevelType w:val="hybridMultilevel"/>
    <w:tmpl w:val="292038A6"/>
    <w:lvl w:ilvl="0" w:tplc="C5E0C0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4D6A12C">
      <w:numFmt w:val="bullet"/>
      <w:lvlText w:val="•"/>
      <w:lvlJc w:val="left"/>
      <w:pPr>
        <w:ind w:left="1171" w:hanging="360"/>
      </w:pPr>
      <w:rPr>
        <w:rFonts w:hint="default"/>
        <w:lang w:val="pt-PT" w:eastAsia="en-US" w:bidi="ar-SA"/>
      </w:rPr>
    </w:lvl>
    <w:lvl w:ilvl="2" w:tplc="A4725CFA">
      <w:numFmt w:val="bullet"/>
      <w:lvlText w:val="•"/>
      <w:lvlJc w:val="left"/>
      <w:pPr>
        <w:ind w:left="1522" w:hanging="360"/>
      </w:pPr>
      <w:rPr>
        <w:rFonts w:hint="default"/>
        <w:lang w:val="pt-PT" w:eastAsia="en-US" w:bidi="ar-SA"/>
      </w:rPr>
    </w:lvl>
    <w:lvl w:ilvl="3" w:tplc="3DD45F7A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4" w:tplc="5204F4A4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5" w:tplc="D3061F9E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6" w:tplc="63D42766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7" w:tplc="F50687F4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8" w:tplc="3B3AA2E4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1DB5E9D"/>
    <w:multiLevelType w:val="hybridMultilevel"/>
    <w:tmpl w:val="07628F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7397"/>
    <w:multiLevelType w:val="multilevel"/>
    <w:tmpl w:val="17BA91BC"/>
    <w:lvl w:ilvl="0">
      <w:start w:val="2"/>
      <w:numFmt w:val="decimal"/>
      <w:lvlText w:val="%1"/>
      <w:lvlJc w:val="left"/>
      <w:pPr>
        <w:ind w:left="1471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71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1" w:hanging="67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97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0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670"/>
      </w:pPr>
      <w:rPr>
        <w:rFonts w:hint="default"/>
        <w:lang w:val="pt-PT" w:eastAsia="en-US" w:bidi="ar-SA"/>
      </w:rPr>
    </w:lvl>
  </w:abstractNum>
  <w:abstractNum w:abstractNumId="34" w15:restartNumberingAfterBreak="0">
    <w:nsid w:val="6C1E0B88"/>
    <w:multiLevelType w:val="hybridMultilevel"/>
    <w:tmpl w:val="1ECE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487"/>
    <w:multiLevelType w:val="multilevel"/>
    <w:tmpl w:val="B4B65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8" w:hanging="1800"/>
      </w:pPr>
      <w:rPr>
        <w:rFonts w:hint="default"/>
      </w:rPr>
    </w:lvl>
  </w:abstractNum>
  <w:abstractNum w:abstractNumId="36" w15:restartNumberingAfterBreak="0">
    <w:nsid w:val="71B73DB6"/>
    <w:multiLevelType w:val="hybridMultilevel"/>
    <w:tmpl w:val="381C0D48"/>
    <w:lvl w:ilvl="0" w:tplc="92DC7B78">
      <w:start w:val="5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472F7"/>
    <w:multiLevelType w:val="hybridMultilevel"/>
    <w:tmpl w:val="863AE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45502"/>
    <w:multiLevelType w:val="hybridMultilevel"/>
    <w:tmpl w:val="E0D85240"/>
    <w:lvl w:ilvl="0" w:tplc="C79AE1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CFC3B2E">
      <w:numFmt w:val="bullet"/>
      <w:lvlText w:val="•"/>
      <w:lvlJc w:val="left"/>
      <w:pPr>
        <w:ind w:left="1171" w:hanging="360"/>
      </w:pPr>
      <w:rPr>
        <w:rFonts w:hint="default"/>
        <w:lang w:val="pt-PT" w:eastAsia="en-US" w:bidi="ar-SA"/>
      </w:rPr>
    </w:lvl>
    <w:lvl w:ilvl="2" w:tplc="E340AA74">
      <w:numFmt w:val="bullet"/>
      <w:lvlText w:val="•"/>
      <w:lvlJc w:val="left"/>
      <w:pPr>
        <w:ind w:left="1522" w:hanging="360"/>
      </w:pPr>
      <w:rPr>
        <w:rFonts w:hint="default"/>
        <w:lang w:val="pt-PT" w:eastAsia="en-US" w:bidi="ar-SA"/>
      </w:rPr>
    </w:lvl>
    <w:lvl w:ilvl="3" w:tplc="A6B272C6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4" w:tplc="9BA4665A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5" w:tplc="1EA4D87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6" w:tplc="C696E590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7" w:tplc="6AB03820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8" w:tplc="798A37EE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9E75F14"/>
    <w:multiLevelType w:val="hybridMultilevel"/>
    <w:tmpl w:val="A1B40910"/>
    <w:lvl w:ilvl="0" w:tplc="054C72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3C6D32A">
      <w:numFmt w:val="bullet"/>
      <w:lvlText w:val="•"/>
      <w:lvlJc w:val="left"/>
      <w:pPr>
        <w:ind w:left="1171" w:hanging="360"/>
      </w:pPr>
      <w:rPr>
        <w:rFonts w:hint="default"/>
        <w:lang w:val="pt-PT" w:eastAsia="en-US" w:bidi="ar-SA"/>
      </w:rPr>
    </w:lvl>
    <w:lvl w:ilvl="2" w:tplc="68E48C4A">
      <w:numFmt w:val="bullet"/>
      <w:lvlText w:val="•"/>
      <w:lvlJc w:val="left"/>
      <w:pPr>
        <w:ind w:left="1522" w:hanging="360"/>
      </w:pPr>
      <w:rPr>
        <w:rFonts w:hint="default"/>
        <w:lang w:val="pt-PT" w:eastAsia="en-US" w:bidi="ar-SA"/>
      </w:rPr>
    </w:lvl>
    <w:lvl w:ilvl="3" w:tplc="781A09D2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4" w:tplc="24AE8A66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5" w:tplc="FAD6A9CA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6" w:tplc="442CB47A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7" w:tplc="315C1C7C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8" w:tplc="1290A5A8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7B0B35C3"/>
    <w:multiLevelType w:val="hybridMultilevel"/>
    <w:tmpl w:val="892E100A"/>
    <w:lvl w:ilvl="0" w:tplc="CAB40D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24638DA">
      <w:numFmt w:val="bullet"/>
      <w:lvlText w:val="•"/>
      <w:lvlJc w:val="left"/>
      <w:pPr>
        <w:ind w:left="1171" w:hanging="360"/>
      </w:pPr>
      <w:rPr>
        <w:rFonts w:hint="default"/>
        <w:lang w:val="pt-PT" w:eastAsia="en-US" w:bidi="ar-SA"/>
      </w:rPr>
    </w:lvl>
    <w:lvl w:ilvl="2" w:tplc="7F64BC3C">
      <w:numFmt w:val="bullet"/>
      <w:lvlText w:val="•"/>
      <w:lvlJc w:val="left"/>
      <w:pPr>
        <w:ind w:left="1522" w:hanging="360"/>
      </w:pPr>
      <w:rPr>
        <w:rFonts w:hint="default"/>
        <w:lang w:val="pt-PT" w:eastAsia="en-US" w:bidi="ar-SA"/>
      </w:rPr>
    </w:lvl>
    <w:lvl w:ilvl="3" w:tplc="ECD8A9EA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4" w:tplc="005E67E8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5" w:tplc="BC28E178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6" w:tplc="6A42C226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7" w:tplc="A8149DF4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8" w:tplc="29E48780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7B6A5E48"/>
    <w:multiLevelType w:val="multilevel"/>
    <w:tmpl w:val="85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C5481C"/>
    <w:multiLevelType w:val="hybridMultilevel"/>
    <w:tmpl w:val="5DEC8670"/>
    <w:lvl w:ilvl="0" w:tplc="0BEE132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462EDEE">
      <w:numFmt w:val="bullet"/>
      <w:lvlText w:val="•"/>
      <w:lvlJc w:val="left"/>
      <w:pPr>
        <w:ind w:left="1174" w:hanging="361"/>
      </w:pPr>
      <w:rPr>
        <w:rFonts w:hint="default"/>
        <w:lang w:val="pt-PT" w:eastAsia="en-US" w:bidi="ar-SA"/>
      </w:rPr>
    </w:lvl>
    <w:lvl w:ilvl="2" w:tplc="8D5A3544">
      <w:numFmt w:val="bullet"/>
      <w:lvlText w:val="•"/>
      <w:lvlJc w:val="left"/>
      <w:pPr>
        <w:ind w:left="1529" w:hanging="361"/>
      </w:pPr>
      <w:rPr>
        <w:rFonts w:hint="default"/>
        <w:lang w:val="pt-PT" w:eastAsia="en-US" w:bidi="ar-SA"/>
      </w:rPr>
    </w:lvl>
    <w:lvl w:ilvl="3" w:tplc="F8E2B4AC"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4" w:tplc="B040146A">
      <w:numFmt w:val="bullet"/>
      <w:lvlText w:val="•"/>
      <w:lvlJc w:val="left"/>
      <w:pPr>
        <w:ind w:left="2239" w:hanging="361"/>
      </w:pPr>
      <w:rPr>
        <w:rFonts w:hint="default"/>
        <w:lang w:val="pt-PT" w:eastAsia="en-US" w:bidi="ar-SA"/>
      </w:rPr>
    </w:lvl>
    <w:lvl w:ilvl="5" w:tplc="6A6C2F16">
      <w:numFmt w:val="bullet"/>
      <w:lvlText w:val="•"/>
      <w:lvlJc w:val="left"/>
      <w:pPr>
        <w:ind w:left="2594" w:hanging="361"/>
      </w:pPr>
      <w:rPr>
        <w:rFonts w:hint="default"/>
        <w:lang w:val="pt-PT" w:eastAsia="en-US" w:bidi="ar-SA"/>
      </w:rPr>
    </w:lvl>
    <w:lvl w:ilvl="6" w:tplc="C9F205E0">
      <w:numFmt w:val="bullet"/>
      <w:lvlText w:val="•"/>
      <w:lvlJc w:val="left"/>
      <w:pPr>
        <w:ind w:left="2948" w:hanging="361"/>
      </w:pPr>
      <w:rPr>
        <w:rFonts w:hint="default"/>
        <w:lang w:val="pt-PT" w:eastAsia="en-US" w:bidi="ar-SA"/>
      </w:rPr>
    </w:lvl>
    <w:lvl w:ilvl="7" w:tplc="A96AB546">
      <w:numFmt w:val="bullet"/>
      <w:lvlText w:val="•"/>
      <w:lvlJc w:val="left"/>
      <w:pPr>
        <w:ind w:left="3303" w:hanging="361"/>
      </w:pPr>
      <w:rPr>
        <w:rFonts w:hint="default"/>
        <w:lang w:val="pt-PT" w:eastAsia="en-US" w:bidi="ar-SA"/>
      </w:rPr>
    </w:lvl>
    <w:lvl w:ilvl="8" w:tplc="CCF698B4">
      <w:numFmt w:val="bullet"/>
      <w:lvlText w:val="•"/>
      <w:lvlJc w:val="left"/>
      <w:pPr>
        <w:ind w:left="3658" w:hanging="361"/>
      </w:pPr>
      <w:rPr>
        <w:rFonts w:hint="default"/>
        <w:lang w:val="pt-PT" w:eastAsia="en-US" w:bidi="ar-SA"/>
      </w:rPr>
    </w:lvl>
  </w:abstractNum>
  <w:abstractNum w:abstractNumId="43" w15:restartNumberingAfterBreak="0">
    <w:nsid w:val="7DE505A2"/>
    <w:multiLevelType w:val="multilevel"/>
    <w:tmpl w:val="A32413A6"/>
    <w:lvl w:ilvl="0">
      <w:start w:val="1"/>
      <w:numFmt w:val="decimal"/>
      <w:lvlText w:val="%1."/>
      <w:lvlJc w:val="left"/>
      <w:pPr>
        <w:ind w:left="7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8"/>
  </w:num>
  <w:num w:numId="3">
    <w:abstractNumId w:val="30"/>
  </w:num>
  <w:num w:numId="4">
    <w:abstractNumId w:val="14"/>
  </w:num>
  <w:num w:numId="5">
    <w:abstractNumId w:val="25"/>
  </w:num>
  <w:num w:numId="6">
    <w:abstractNumId w:val="22"/>
  </w:num>
  <w:num w:numId="7">
    <w:abstractNumId w:val="21"/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6"/>
  </w:num>
  <w:num w:numId="11">
    <w:abstractNumId w:val="35"/>
  </w:num>
  <w:num w:numId="12">
    <w:abstractNumId w:val="2"/>
  </w:num>
  <w:num w:numId="13">
    <w:abstractNumId w:val="6"/>
  </w:num>
  <w:num w:numId="14">
    <w:abstractNumId w:val="13"/>
  </w:num>
  <w:num w:numId="15">
    <w:abstractNumId w:val="41"/>
  </w:num>
  <w:num w:numId="16">
    <w:abstractNumId w:val="4"/>
  </w:num>
  <w:num w:numId="17">
    <w:abstractNumId w:val="27"/>
  </w:num>
  <w:num w:numId="18">
    <w:abstractNumId w:val="38"/>
  </w:num>
  <w:num w:numId="19">
    <w:abstractNumId w:val="3"/>
  </w:num>
  <w:num w:numId="20">
    <w:abstractNumId w:val="31"/>
  </w:num>
  <w:num w:numId="21">
    <w:abstractNumId w:val="28"/>
  </w:num>
  <w:num w:numId="22">
    <w:abstractNumId w:val="19"/>
  </w:num>
  <w:num w:numId="23">
    <w:abstractNumId w:val="5"/>
  </w:num>
  <w:num w:numId="24">
    <w:abstractNumId w:val="9"/>
  </w:num>
  <w:num w:numId="25">
    <w:abstractNumId w:val="1"/>
  </w:num>
  <w:num w:numId="26">
    <w:abstractNumId w:val="39"/>
  </w:num>
  <w:num w:numId="27">
    <w:abstractNumId w:val="24"/>
  </w:num>
  <w:num w:numId="28">
    <w:abstractNumId w:val="40"/>
  </w:num>
  <w:num w:numId="29">
    <w:abstractNumId w:val="34"/>
  </w:num>
  <w:num w:numId="30">
    <w:abstractNumId w:val="16"/>
  </w:num>
  <w:num w:numId="31">
    <w:abstractNumId w:val="7"/>
  </w:num>
  <w:num w:numId="32">
    <w:abstractNumId w:val="43"/>
  </w:num>
  <w:num w:numId="33">
    <w:abstractNumId w:val="32"/>
  </w:num>
  <w:num w:numId="34">
    <w:abstractNumId w:val="29"/>
  </w:num>
  <w:num w:numId="35">
    <w:abstractNumId w:val="17"/>
  </w:num>
  <w:num w:numId="36">
    <w:abstractNumId w:val="0"/>
  </w:num>
  <w:num w:numId="37">
    <w:abstractNumId w:val="42"/>
  </w:num>
  <w:num w:numId="38">
    <w:abstractNumId w:val="10"/>
  </w:num>
  <w:num w:numId="39">
    <w:abstractNumId w:val="20"/>
  </w:num>
  <w:num w:numId="40">
    <w:abstractNumId w:val="12"/>
  </w:num>
  <w:num w:numId="41">
    <w:abstractNumId w:val="37"/>
  </w:num>
  <w:num w:numId="42">
    <w:abstractNumId w:val="15"/>
  </w:num>
  <w:num w:numId="43">
    <w:abstractNumId w:val="2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5"/>
    <w:rsid w:val="0005241E"/>
    <w:rsid w:val="00061439"/>
    <w:rsid w:val="000B6010"/>
    <w:rsid w:val="000B6767"/>
    <w:rsid w:val="000D2F2D"/>
    <w:rsid w:val="000D702A"/>
    <w:rsid w:val="001428B7"/>
    <w:rsid w:val="001439A9"/>
    <w:rsid w:val="00146EF3"/>
    <w:rsid w:val="00171F04"/>
    <w:rsid w:val="001C7814"/>
    <w:rsid w:val="002178ED"/>
    <w:rsid w:val="0025585F"/>
    <w:rsid w:val="002625F3"/>
    <w:rsid w:val="00290B4F"/>
    <w:rsid w:val="002F47E7"/>
    <w:rsid w:val="0031396C"/>
    <w:rsid w:val="003B4DF8"/>
    <w:rsid w:val="003C4A04"/>
    <w:rsid w:val="003E18F1"/>
    <w:rsid w:val="0046620F"/>
    <w:rsid w:val="0047497E"/>
    <w:rsid w:val="0049011E"/>
    <w:rsid w:val="00520ABC"/>
    <w:rsid w:val="005940D1"/>
    <w:rsid w:val="00596848"/>
    <w:rsid w:val="00677D8F"/>
    <w:rsid w:val="006A2B86"/>
    <w:rsid w:val="006A3968"/>
    <w:rsid w:val="006D4678"/>
    <w:rsid w:val="006F1DC8"/>
    <w:rsid w:val="00710C1E"/>
    <w:rsid w:val="00722441"/>
    <w:rsid w:val="00732D32"/>
    <w:rsid w:val="00770F56"/>
    <w:rsid w:val="007840EB"/>
    <w:rsid w:val="007A5146"/>
    <w:rsid w:val="007A5421"/>
    <w:rsid w:val="00801483"/>
    <w:rsid w:val="008354D6"/>
    <w:rsid w:val="00845DF8"/>
    <w:rsid w:val="008466BB"/>
    <w:rsid w:val="00852293"/>
    <w:rsid w:val="00870B8F"/>
    <w:rsid w:val="008846E6"/>
    <w:rsid w:val="00934592"/>
    <w:rsid w:val="00984DCB"/>
    <w:rsid w:val="0098526F"/>
    <w:rsid w:val="009B5CD5"/>
    <w:rsid w:val="009D4C2C"/>
    <w:rsid w:val="00A000A1"/>
    <w:rsid w:val="00A22327"/>
    <w:rsid w:val="00A25DE0"/>
    <w:rsid w:val="00A54FD3"/>
    <w:rsid w:val="00AB101D"/>
    <w:rsid w:val="00AB4AA3"/>
    <w:rsid w:val="00B2764A"/>
    <w:rsid w:val="00B54FEB"/>
    <w:rsid w:val="00BB3AD4"/>
    <w:rsid w:val="00BD60BE"/>
    <w:rsid w:val="00C72653"/>
    <w:rsid w:val="00CA679B"/>
    <w:rsid w:val="00CB54BA"/>
    <w:rsid w:val="00CC528F"/>
    <w:rsid w:val="00CC62C5"/>
    <w:rsid w:val="00D04CE6"/>
    <w:rsid w:val="00D24F89"/>
    <w:rsid w:val="00D32B82"/>
    <w:rsid w:val="00D67F06"/>
    <w:rsid w:val="00D92D21"/>
    <w:rsid w:val="00DA27B9"/>
    <w:rsid w:val="00DC7429"/>
    <w:rsid w:val="00E2390C"/>
    <w:rsid w:val="00EB7323"/>
    <w:rsid w:val="00F02482"/>
    <w:rsid w:val="00F060F8"/>
    <w:rsid w:val="00F435F8"/>
    <w:rsid w:val="00F81E3E"/>
    <w:rsid w:val="00F95323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74882-DF4E-4EAB-8856-4367E84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47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22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679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uiPriority w:val="39"/>
    <w:qFormat/>
    <w:pPr>
      <w:spacing w:before="140"/>
      <w:ind w:left="802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21"/>
      <w:ind w:left="1682" w:hanging="661"/>
    </w:pPr>
    <w:rPr>
      <w:rFonts w:ascii="Arial" w:eastAsia="Arial" w:hAnsi="Arial" w:cs="Arial"/>
      <w:b/>
      <w:bCs/>
    </w:rPr>
  </w:style>
  <w:style w:type="paragraph" w:styleId="Sumrio3">
    <w:name w:val="toc 3"/>
    <w:basedOn w:val="Normal"/>
    <w:uiPriority w:val="1"/>
    <w:qFormat/>
    <w:pPr>
      <w:spacing w:before="141"/>
      <w:ind w:left="2122" w:hanging="84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1"/>
      <w:ind w:left="1096" w:right="631"/>
      <w:jc w:val="center"/>
    </w:pPr>
    <w:rPr>
      <w:rFonts w:ascii="Tahoma" w:eastAsia="Tahoma" w:hAnsi="Tahoma" w:cs="Tahoma"/>
      <w:b/>
      <w:bCs/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882" w:hanging="84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D92D21"/>
    <w:pPr>
      <w:widowControl/>
      <w:autoSpaceDE/>
      <w:autoSpaceDN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A2232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A22327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522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TableGrid">
    <w:name w:val="TableGrid"/>
    <w:rsid w:val="00852293"/>
    <w:pPr>
      <w:widowControl/>
      <w:autoSpaceDE/>
      <w:autoSpaceDN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22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06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60F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6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0F8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CA6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A679B"/>
    <w:pPr>
      <w:keepNext/>
      <w:keepLines/>
      <w:widowControl/>
      <w:autoSpaceDE/>
      <w:autoSpaceDN/>
      <w:spacing w:before="40" w:line="360" w:lineRule="auto"/>
      <w:ind w:left="152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val="pt-BR" w:eastAsia="pt-BR"/>
    </w:rPr>
  </w:style>
  <w:style w:type="numbering" w:customStyle="1" w:styleId="NoList1">
    <w:name w:val="No List1"/>
    <w:next w:val="Semlista"/>
    <w:uiPriority w:val="99"/>
    <w:semiHidden/>
    <w:unhideWhenUsed/>
    <w:rsid w:val="00CA679B"/>
  </w:style>
  <w:style w:type="character" w:customStyle="1" w:styleId="Ttulo1Char">
    <w:name w:val="Título 1 Char"/>
    <w:basedOn w:val="Fontepargpadro"/>
    <w:link w:val="Ttulo1"/>
    <w:uiPriority w:val="1"/>
    <w:rsid w:val="00CA679B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679B"/>
    <w:rPr>
      <w:rFonts w:ascii="Calibri Light" w:eastAsia="Times New Roman" w:hAnsi="Calibri Light" w:cs="Times New Roman"/>
      <w:i/>
      <w:iCs/>
      <w:color w:val="2F5496"/>
      <w:sz w:val="24"/>
    </w:rPr>
  </w:style>
  <w:style w:type="table" w:customStyle="1" w:styleId="TableGrid1">
    <w:name w:val="TableGrid1"/>
    <w:rsid w:val="00CA679B"/>
    <w:pPr>
      <w:widowControl/>
      <w:autoSpaceDE/>
      <w:autoSpaceDN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A6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CA679B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CA679B"/>
    <w:rPr>
      <w:rFonts w:ascii="Tahoma" w:eastAsia="Tahoma" w:hAnsi="Tahoma" w:cs="Tahoma"/>
      <w:b/>
      <w:bCs/>
      <w:sz w:val="144"/>
      <w:szCs w:val="144"/>
      <w:lang w:val="pt-PT"/>
    </w:rPr>
  </w:style>
  <w:style w:type="character" w:customStyle="1" w:styleId="Heading4Char1">
    <w:name w:val="Heading 4 Char1"/>
    <w:basedOn w:val="Fontepargpadro"/>
    <w:uiPriority w:val="9"/>
    <w:semiHidden/>
    <w:rsid w:val="00CA679B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37AE-D970-41FD-9998-2BD19743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6738</Words>
  <Characters>36386</Characters>
  <Application>Microsoft Office Word</Application>
  <DocSecurity>0</DocSecurity>
  <Lines>303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Luís H. P. Cremonez</dc:creator>
  <cp:lastModifiedBy>nutic 1</cp:lastModifiedBy>
  <cp:revision>2</cp:revision>
  <dcterms:created xsi:type="dcterms:W3CDTF">2023-03-14T21:48:00Z</dcterms:created>
  <dcterms:modified xsi:type="dcterms:W3CDTF">2023-03-14T21:48:00Z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</Properties>
</file>